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0" w:rsidRPr="0092108C" w:rsidRDefault="00D82F50" w:rsidP="0092108C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 w:rsidRPr="0092108C">
        <w:rPr>
          <w:rFonts w:ascii="Times New Roman" w:hAnsi="Times New Roman"/>
          <w:bCs/>
          <w:sz w:val="24"/>
          <w:szCs w:val="28"/>
        </w:rPr>
        <w:t>Приложение № 2 к приказу</w:t>
      </w:r>
    </w:p>
    <w:p w:rsidR="00D82F50" w:rsidRPr="0092108C" w:rsidRDefault="00D82F50" w:rsidP="0068476C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 w:rsidRPr="0092108C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25.08.2015 №34</w:t>
      </w:r>
    </w:p>
    <w:p w:rsidR="00D82F50" w:rsidRDefault="00D82F50" w:rsidP="0092108C">
      <w:pPr>
        <w:shd w:val="clear" w:color="auto" w:fill="FFFFFF"/>
        <w:ind w:right="30"/>
        <w:jc w:val="center"/>
        <w:rPr>
          <w:b/>
          <w:sz w:val="24"/>
          <w:szCs w:val="24"/>
        </w:rPr>
      </w:pPr>
    </w:p>
    <w:p w:rsidR="00D82F50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8C">
        <w:rPr>
          <w:rFonts w:ascii="Times New Roman" w:hAnsi="Times New Roman"/>
          <w:b/>
          <w:sz w:val="24"/>
          <w:szCs w:val="24"/>
        </w:rPr>
        <w:t>Правила рассмотрения обращений и запросов</w:t>
      </w:r>
    </w:p>
    <w:p w:rsidR="00D82F50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8C">
        <w:rPr>
          <w:rFonts w:ascii="Times New Roman" w:hAnsi="Times New Roman"/>
          <w:b/>
          <w:sz w:val="24"/>
          <w:szCs w:val="24"/>
        </w:rPr>
        <w:t xml:space="preserve"> субъектов персональных данных или их законных представителей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08C">
        <w:rPr>
          <w:rFonts w:ascii="Times New Roman" w:hAnsi="Times New Roman"/>
          <w:b/>
          <w:sz w:val="24"/>
          <w:szCs w:val="24"/>
        </w:rPr>
        <w:t>в</w:t>
      </w:r>
    </w:p>
    <w:p w:rsidR="00D82F50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управлении административных органов Липецкой области</w:t>
      </w:r>
    </w:p>
    <w:p w:rsidR="00D82F50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50" w:rsidRPr="0092108C" w:rsidRDefault="00D82F50" w:rsidP="00BC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F50" w:rsidRPr="0092108C" w:rsidRDefault="00D82F50" w:rsidP="0018738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410127917"/>
      <w:r w:rsidRPr="0092108C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  <w:bookmarkEnd w:id="0"/>
    </w:p>
    <w:p w:rsidR="00D82F50" w:rsidRPr="00BC61E0" w:rsidRDefault="00D82F50" w:rsidP="00BC61E0">
      <w:pPr>
        <w:pStyle w:val="ListParagraph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Правила рассмотрения обращений и запросов субъектов персональных данных или их законных представителей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C61E0">
        <w:rPr>
          <w:rFonts w:ascii="Times New Roman" w:hAnsi="Times New Roman"/>
          <w:sz w:val="24"/>
          <w:szCs w:val="24"/>
          <w:lang w:eastAsia="ru-RU"/>
        </w:rPr>
        <w:t xml:space="preserve">правлении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административных органов</w:t>
      </w:r>
      <w:r w:rsidRPr="00BC61E0">
        <w:rPr>
          <w:rFonts w:ascii="Times New Roman" w:hAnsi="Times New Roman"/>
          <w:sz w:val="24"/>
          <w:szCs w:val="24"/>
          <w:lang w:eastAsia="ru-RU"/>
        </w:rPr>
        <w:t xml:space="preserve"> Липецкой области(далее – Правила) разработаны в соответствии с Федеральным законом от 27.07.2006№152-ФЗ «О персональных данных» (далее – Федеральный закон № 152-ФЗ), Федеральным законом от 02.05.2006 г. № 59-ФЗ «О порядке рассмотрения обращений граждан Российской Федерации», постановлением Правительства Российской Федерации от 21.03.2012 г. № 211 «Об утверждении перечня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>мер, направленных на обеспечение выполнения обязанностей, предусмотренных Федеральным законом «О персональных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 xml:space="preserve">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 рассмотрению поступивших в </w:t>
      </w:r>
      <w:r>
        <w:rPr>
          <w:rFonts w:ascii="Times New Roman" w:hAnsi="Times New Roman"/>
          <w:sz w:val="24"/>
          <w:szCs w:val="24"/>
          <w:lang w:eastAsia="ru-RU"/>
        </w:rPr>
        <w:t>управление административных органов</w:t>
      </w:r>
      <w:r w:rsidRPr="00BC61E0">
        <w:rPr>
          <w:rFonts w:ascii="Times New Roman" w:hAnsi="Times New Roman"/>
          <w:sz w:val="24"/>
          <w:szCs w:val="24"/>
          <w:lang w:eastAsia="ru-RU"/>
        </w:rPr>
        <w:t xml:space="preserve"> Липецкой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Управление)</w:t>
      </w:r>
      <w:r w:rsidRPr="00BC61E0">
        <w:rPr>
          <w:rFonts w:ascii="Times New Roman" w:hAnsi="Times New Roman"/>
          <w:sz w:val="24"/>
          <w:szCs w:val="24"/>
          <w:lang w:eastAsia="ru-RU"/>
        </w:rPr>
        <w:t xml:space="preserve"> обращений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E0">
        <w:rPr>
          <w:rFonts w:ascii="Times New Roman" w:hAnsi="Times New Roman"/>
          <w:sz w:val="24"/>
          <w:szCs w:val="24"/>
          <w:lang w:eastAsia="ru-RU"/>
        </w:rPr>
        <w:t>запросов субъектов персональных данных или их представителей.</w:t>
      </w:r>
    </w:p>
    <w:p w:rsidR="00D82F50" w:rsidRPr="0092108C" w:rsidRDefault="00D82F50" w:rsidP="00887177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887177">
      <w:pPr>
        <w:pStyle w:val="ListParagraph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C34E27">
      <w:pPr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Основные понятия, используемые в настоящих Правилах, соответствуют основным понятиям, установленным Федеральным законом от 27 июля 2006 года № 152-ФЗ «О персональных данных».</w:t>
      </w:r>
    </w:p>
    <w:p w:rsidR="00D82F50" w:rsidRPr="0092108C" w:rsidRDefault="00D82F50" w:rsidP="008E59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92108C" w:rsidRDefault="00D82F50" w:rsidP="008C1D48">
      <w:pPr>
        <w:tabs>
          <w:tab w:val="left" w:pos="709"/>
        </w:tabs>
        <w:spacing w:after="0" w:line="36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410127918"/>
      <w:r w:rsidRPr="0092108C">
        <w:rPr>
          <w:rFonts w:ascii="Times New Roman" w:hAnsi="Times New Roman"/>
          <w:b/>
          <w:sz w:val="24"/>
          <w:szCs w:val="24"/>
          <w:lang w:eastAsia="ru-RU"/>
        </w:rPr>
        <w:t>2. Прием, регистрация и порядок рассмотрения обращений и запросов</w:t>
      </w:r>
      <w:bookmarkEnd w:id="1"/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2.1. Сведения, касающиеся обработки персональных данных субъекта персональных данных, предоставляются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2.2. Запрос может быть подан лично, письменно или направлен в форме электронного документа, подписанного электронной подписью.</w:t>
      </w:r>
    </w:p>
    <w:p w:rsidR="00D82F50" w:rsidRPr="0092108C" w:rsidRDefault="00D82F50" w:rsidP="001162A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2.3. Информация об </w:t>
      </w:r>
      <w:r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92108C">
        <w:rPr>
          <w:rFonts w:ascii="Times New Roman" w:hAnsi="Times New Roman"/>
          <w:sz w:val="24"/>
          <w:szCs w:val="24"/>
          <w:lang w:eastAsia="ru-RU"/>
        </w:rPr>
        <w:t>, включая информацию о месте нахождения, графике работы, контактных телефонах, а также о порядке обработки п</w:t>
      </w:r>
      <w:bookmarkStart w:id="2" w:name="_Toc331499578"/>
      <w:bookmarkStart w:id="3" w:name="_Toc332967713"/>
      <w:r w:rsidRPr="0092108C">
        <w:rPr>
          <w:rFonts w:ascii="Times New Roman" w:hAnsi="Times New Roman"/>
          <w:sz w:val="24"/>
          <w:szCs w:val="24"/>
          <w:lang w:eastAsia="ru-RU"/>
        </w:rPr>
        <w:t>ерсональных данных, размещается</w:t>
      </w:r>
      <w:bookmarkEnd w:id="2"/>
      <w:bookmarkEnd w:id="3"/>
      <w:r w:rsidRPr="0092108C">
        <w:rPr>
          <w:rFonts w:ascii="Times New Roman" w:hAnsi="Times New Roman"/>
          <w:sz w:val="24"/>
          <w:szCs w:val="24"/>
          <w:lang w:eastAsia="ru-RU"/>
        </w:rPr>
        <w:t>: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а) на стендах, расположенных в помещениях, занимаемых </w:t>
      </w:r>
      <w:r>
        <w:rPr>
          <w:rFonts w:ascii="Times New Roman" w:hAnsi="Times New Roman"/>
          <w:sz w:val="24"/>
          <w:szCs w:val="24"/>
          <w:lang w:eastAsia="ru-RU"/>
        </w:rPr>
        <w:t>Управлением</w:t>
      </w:r>
      <w:r w:rsidRPr="0092108C">
        <w:rPr>
          <w:rFonts w:ascii="Times New Roman" w:hAnsi="Times New Roman"/>
          <w:sz w:val="24"/>
          <w:szCs w:val="24"/>
          <w:lang w:eastAsia="ru-RU"/>
        </w:rPr>
        <w:t>;</w:t>
      </w:r>
    </w:p>
    <w:p w:rsidR="00D82F50" w:rsidRPr="0092108C" w:rsidRDefault="00D82F50" w:rsidP="005566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б)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A1A3B">
        <w:rPr>
          <w:rFonts w:ascii="Times New Roman" w:hAnsi="Times New Roman"/>
          <w:sz w:val="24"/>
          <w:szCs w:val="24"/>
          <w:u w:val="single"/>
          <w:lang w:eastAsia="ru-RU"/>
        </w:rPr>
        <w:t>http://www.uao-lipetsk.ru/</w:t>
      </w:r>
    </w:p>
    <w:p w:rsidR="00D82F50" w:rsidRPr="0092108C" w:rsidRDefault="00D82F50" w:rsidP="005566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2.4.  Прием субъектов персональных данных или их представителей ведется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>, ответственными за прием и регистрацию обращений.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2.5.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2.6. Содержание обращения субъекта персональных данных заносится </w:t>
      </w:r>
      <w:r>
        <w:rPr>
          <w:rFonts w:ascii="Times New Roman" w:hAnsi="Times New Roman"/>
          <w:sz w:val="24"/>
          <w:szCs w:val="24"/>
          <w:lang w:eastAsia="ru-RU"/>
        </w:rPr>
        <w:t>в журнал личного приёма</w:t>
      </w:r>
      <w:r w:rsidRPr="0092108C">
        <w:rPr>
          <w:rFonts w:ascii="Times New Roman" w:hAnsi="Times New Roman"/>
          <w:sz w:val="24"/>
          <w:szCs w:val="24"/>
          <w:lang w:eastAsia="ru-RU"/>
        </w:rPr>
        <w:t>, затем делается соответствующая запись в «</w:t>
      </w:r>
      <w:r w:rsidRPr="0092108C">
        <w:rPr>
          <w:rFonts w:ascii="Times New Roman" w:hAnsi="Times New Roman"/>
          <w:bCs/>
          <w:sz w:val="24"/>
          <w:szCs w:val="24"/>
          <w:lang w:eastAsia="ru-RU"/>
        </w:rPr>
        <w:t>Журнале учета обращений и запросов субъектов персональных данных по вопросам обработки персональных данных», согласно приложению №1 к настоящим Правилам.</w:t>
      </w:r>
    </w:p>
    <w:p w:rsidR="00D82F50" w:rsidRPr="0092108C" w:rsidRDefault="00D82F50" w:rsidP="00F826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2.7. Все поступившие запросы регистрируются в день их поступления. На запросе проставляется входящий номер и дата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>Днем обращения считается дата регистрации запроса субъекта персональных данных или его представителя.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331499580"/>
      <w:bookmarkStart w:id="5" w:name="_Toc332967715"/>
      <w:r w:rsidRPr="0092108C">
        <w:rPr>
          <w:rFonts w:ascii="Times New Roman" w:hAnsi="Times New Roman"/>
          <w:sz w:val="24"/>
          <w:szCs w:val="24"/>
          <w:lang w:eastAsia="ru-RU"/>
        </w:rPr>
        <w:t xml:space="preserve">2.8.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rFonts w:ascii="Times New Roman" w:hAnsi="Times New Roman"/>
          <w:sz w:val="24"/>
          <w:szCs w:val="24"/>
          <w:lang w:eastAsia="ru-RU"/>
        </w:rPr>
        <w:t>Управлением</w:t>
      </w:r>
      <w:r w:rsidRPr="0092108C">
        <w:rPr>
          <w:rFonts w:ascii="Times New Roman" w:hAnsi="Times New Roman"/>
          <w:sz w:val="24"/>
          <w:szCs w:val="24"/>
          <w:lang w:eastAsia="ru-RU"/>
        </w:rPr>
        <w:t>, подпись субъекта персональных данных</w:t>
      </w:r>
      <w:bookmarkStart w:id="6" w:name="_Toc331499581"/>
      <w:bookmarkStart w:id="7" w:name="_Toc332967716"/>
      <w:bookmarkEnd w:id="4"/>
      <w:bookmarkEnd w:id="5"/>
      <w:r w:rsidRPr="0092108C">
        <w:rPr>
          <w:rFonts w:ascii="Times New Roman" w:hAnsi="Times New Roman"/>
          <w:sz w:val="24"/>
          <w:szCs w:val="24"/>
          <w:lang w:eastAsia="ru-RU"/>
        </w:rPr>
        <w:t>.</w:t>
      </w:r>
    </w:p>
    <w:p w:rsidR="00D82F50" w:rsidRPr="0092108C" w:rsidRDefault="00D82F50" w:rsidP="0011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2.9. Рассмотрение запросов субъектов персональных данных или их представителей осуществляется сотрудниками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, наделенными полномочиями по рассмотрению и подготовке ответов (далее – уполномоченные сотрудники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>).</w:t>
      </w:r>
      <w:bookmarkEnd w:id="6"/>
      <w:bookmarkEnd w:id="7"/>
    </w:p>
    <w:p w:rsidR="00D82F50" w:rsidRPr="0092108C" w:rsidRDefault="00D82F50" w:rsidP="00116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2.10. При рассмотрении обращений и запросов обеспечивается: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а) объективное, всестороннее и своевременное рассмотрение обращений и запросов;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в) направление письменных ответов по существу обращений и запросов.</w:t>
      </w:r>
    </w:p>
    <w:p w:rsidR="00D82F50" w:rsidRPr="0092108C" w:rsidRDefault="00D82F50" w:rsidP="001162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2.11. В случае поступления запроса субъекта персональных данных на ознакомление с его персональными данными, обрабатываемыми в </w:t>
      </w:r>
      <w:r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, при условии подтверждения факта обработки и в отсутствие ограничений на доступ субъекта к его персональным данным,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</w:t>
      </w:r>
      <w:r w:rsidRPr="0092108C">
        <w:rPr>
          <w:rFonts w:ascii="Times New Roman" w:hAnsi="Times New Roman"/>
          <w:sz w:val="24"/>
          <w:szCs w:val="24"/>
          <w:lang w:eastAsia="ru-RU"/>
        </w:rPr>
        <w:t>предоставляется следующая информация: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подтверждение факта обработки персональных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цели и применяемые способы обработки персональных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, сведения о лицах (за исключением работников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/>
          <w:sz w:val="24"/>
          <w:szCs w:val="24"/>
          <w:lang w:eastAsia="ru-RU"/>
        </w:rPr>
        <w:t>Управлением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основании Федерального </w:t>
      </w:r>
      <w:hyperlink r:id="rId7" w:history="1">
        <w:r w:rsidRPr="0092108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закона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</w:t>
      </w:r>
      <w:hyperlink r:id="rId8" w:history="1">
        <w:r w:rsidRPr="0092108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осуществления субъектом персональных данных прав, предусмотренных Федеральным </w:t>
      </w:r>
      <w:hyperlink r:id="rId9" w:history="1">
        <w:r w:rsidRPr="0092108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152-ФЗ;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информацию 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>осуществленной или о предполагаемой трансграничной передаче данных;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>, если обработка поручена или будет поручена такому лицу;</w:t>
      </w:r>
    </w:p>
    <w:p w:rsidR="00D82F50" w:rsidRPr="0092108C" w:rsidRDefault="00D82F50" w:rsidP="00C34E27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иные сведения, предусмотренные </w:t>
      </w:r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hyperlink r:id="rId10" w:history="1">
        <w:r w:rsidRPr="0092108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92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152</w:t>
      </w:r>
      <w:r w:rsidRPr="0092108C">
        <w:rPr>
          <w:rFonts w:ascii="Times New Roman" w:hAnsi="Times New Roman"/>
          <w:sz w:val="24"/>
          <w:szCs w:val="24"/>
          <w:lang w:eastAsia="ru-RU"/>
        </w:rPr>
        <w:t>-ФЗ или другими федеральными законами.</w:t>
      </w:r>
    </w:p>
    <w:p w:rsidR="00D82F50" w:rsidRPr="0092108C" w:rsidRDefault="00D82F50" w:rsidP="00C34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Выполнение данного запроса осуществляется уполномоченными сотрудниками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в порядке и в сроки, предусмотренные статьями 14, 20 Федерального закона №152-ФЗ.</w:t>
      </w:r>
    </w:p>
    <w:p w:rsidR="00D82F50" w:rsidRPr="0092108C" w:rsidRDefault="00D82F50" w:rsidP="00C34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2.12. Возможность ознакомления с персональными данными предоставляется субъекту персональных данных безвозмездно.</w:t>
      </w:r>
    </w:p>
    <w:p w:rsidR="00D82F50" w:rsidRPr="0092108C" w:rsidRDefault="00D82F50" w:rsidP="00C34E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2.13.</w:t>
      </w:r>
      <w:r>
        <w:rPr>
          <w:rFonts w:ascii="Times New Roman" w:hAnsi="Times New Roman"/>
          <w:sz w:val="24"/>
          <w:szCs w:val="24"/>
          <w:lang w:eastAsia="ru-RU"/>
        </w:rPr>
        <w:t>Управление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вправе отказать субъекту персональных данных в предоставлении информации, касающейся обработки его персональных данных, в следующих случаях:</w:t>
      </w:r>
    </w:p>
    <w:p w:rsidR="00D82F50" w:rsidRPr="0092108C" w:rsidRDefault="00D82F50" w:rsidP="00C34E27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нарушения требований к содержанию запроса, сформулированных в части 3 статьи 14 Федерального закона №152-ФЗ;</w:t>
      </w:r>
    </w:p>
    <w:p w:rsidR="00D82F50" w:rsidRPr="0092108C" w:rsidRDefault="00D82F50" w:rsidP="00C34E27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поступления повторного запроса, не соответствующего условиям, предусмотренным частями 4 и 5 статьи 14 Федерального закона №152-ФЗ;</w:t>
      </w:r>
    </w:p>
    <w:p w:rsidR="00D82F50" w:rsidRPr="0092108C" w:rsidRDefault="00D82F50" w:rsidP="00C34E27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в случае наличия ограничений прав субъекта на доступ  к персональным данным, предусмотренных частью 8 статьи 14 Федерального закона №152-ФЗ,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Управление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разъясняет  субъекту персональных данных причину отказа и предоставляет доказательства обоснованности отказа.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2.14. При обращении субъекта персональных данных с требованием об уточнении его персональных данных, их блокировании или уничтожении, уполномоченные сотрудники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осуществляют проверку порядка обработки персональных данных субъекта, а также соблюдение принципов обработки.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В случае подтверждения информации о том, что обрабатываемые в </w:t>
      </w:r>
      <w:r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персональные данные субъекта являются неполными, устаревшими, неточными, незаконно полученными или не являются необходимыми для заявленной цели обработки, а также в случае выявления иной неправомерной обработки персональных данных, уполномоченными сотрудниками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92108C">
        <w:rPr>
          <w:rFonts w:ascii="Times New Roman" w:hAnsi="Times New Roman"/>
          <w:sz w:val="24"/>
          <w:szCs w:val="24"/>
          <w:lang w:eastAsia="ru-RU"/>
        </w:rPr>
        <w:t>принимаются необходимые меры по устранению нарушений в порядке и в сроки, предусмотренные статьей 21 Федерального закона № 152-ФЗ.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Об устранении допущенных нарушений </w:t>
      </w:r>
      <w:r>
        <w:rPr>
          <w:rFonts w:ascii="Times New Roman" w:hAnsi="Times New Roman"/>
          <w:sz w:val="24"/>
          <w:szCs w:val="24"/>
          <w:lang w:eastAsia="ru-RU"/>
        </w:rPr>
        <w:t>Управление</w:t>
      </w:r>
      <w:r w:rsidRPr="0092108C">
        <w:rPr>
          <w:rFonts w:ascii="Times New Roman" w:hAnsi="Times New Roman"/>
          <w:sz w:val="24"/>
          <w:szCs w:val="24"/>
          <w:lang w:eastAsia="ru-RU"/>
        </w:rPr>
        <w:t xml:space="preserve"> уведомляет субъекта персональных данных.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014"/>
      <w:bookmarkStart w:id="9" w:name="sub_1022"/>
      <w:r w:rsidRPr="0092108C">
        <w:rPr>
          <w:rFonts w:ascii="Times New Roman" w:hAnsi="Times New Roman"/>
          <w:sz w:val="24"/>
          <w:szCs w:val="24"/>
          <w:lang w:eastAsia="ru-RU"/>
        </w:rPr>
        <w:t>2.15.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D82F50" w:rsidRPr="0092108C" w:rsidRDefault="00D82F50" w:rsidP="00EA06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2.16. </w:t>
      </w:r>
      <w:r w:rsidRPr="004A1A3B">
        <w:rPr>
          <w:rFonts w:ascii="Times New Roman" w:hAnsi="Times New Roman"/>
          <w:sz w:val="24"/>
          <w:szCs w:val="24"/>
          <w:lang w:eastAsia="ru-RU"/>
        </w:rPr>
        <w:t xml:space="preserve">При рассмотрении обращений и запросов субъектов персональных данных в </w:t>
      </w:r>
      <w:r>
        <w:rPr>
          <w:rFonts w:ascii="Times New Roman" w:hAnsi="Times New Roman"/>
          <w:sz w:val="24"/>
          <w:szCs w:val="24"/>
          <w:lang w:eastAsia="ru-RU"/>
        </w:rPr>
        <w:t>Управлении</w:t>
      </w:r>
      <w:r w:rsidRPr="004A1A3B">
        <w:rPr>
          <w:rFonts w:ascii="Times New Roman" w:hAnsi="Times New Roman"/>
          <w:sz w:val="24"/>
          <w:szCs w:val="24"/>
          <w:lang w:eastAsia="ru-RU"/>
        </w:rPr>
        <w:t xml:space="preserve"> применяются типовые формы 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соответствии с приложениями № 2 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 9 </w:t>
      </w:r>
      <w:r w:rsidRPr="004A1A3B">
        <w:rPr>
          <w:rFonts w:ascii="Times New Roman" w:hAnsi="Times New Roman"/>
          <w:sz w:val="24"/>
          <w:szCs w:val="24"/>
          <w:lang w:eastAsia="ru-RU"/>
        </w:rPr>
        <w:t>к настоящим Правилам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82F50" w:rsidRPr="0092108C" w:rsidRDefault="00D82F50" w:rsidP="001162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92108C" w:rsidRDefault="00D82F50" w:rsidP="007D164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82F50" w:rsidRPr="0092108C" w:rsidRDefault="00D82F50" w:rsidP="001162AC">
      <w:pPr>
        <w:tabs>
          <w:tab w:val="left" w:pos="851"/>
        </w:tabs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0" w:name="_Toc410127920"/>
      <w:r w:rsidRPr="0092108C">
        <w:rPr>
          <w:rFonts w:ascii="Times New Roman" w:hAnsi="Times New Roman"/>
          <w:b/>
          <w:sz w:val="24"/>
          <w:szCs w:val="24"/>
          <w:lang w:eastAsia="ru-RU"/>
        </w:rPr>
        <w:t>3.Контроль за соблюдением порядка рассмотрения обращений и  запросов субъектов персональных данных или их представителей</w:t>
      </w:r>
      <w:bookmarkEnd w:id="10"/>
    </w:p>
    <w:p w:rsidR="00D82F50" w:rsidRPr="0092108C" w:rsidRDefault="00D82F50" w:rsidP="00D64B8D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11" w:name="sub_1037"/>
      <w:bookmarkEnd w:id="8"/>
      <w:bookmarkEnd w:id="9"/>
    </w:p>
    <w:p w:rsidR="00D82F50" w:rsidRPr="0092108C" w:rsidRDefault="00D82F50" w:rsidP="00D64B8D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D82F50" w:rsidRPr="0092108C" w:rsidRDefault="00D82F50" w:rsidP="00D64B8D">
      <w:pPr>
        <w:pStyle w:val="ListParagraph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bookmarkEnd w:id="11"/>
    <w:p w:rsidR="00D82F50" w:rsidRPr="0092108C" w:rsidRDefault="00D82F50" w:rsidP="00C34E27">
      <w:pPr>
        <w:pStyle w:val="ListParagraph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 Ответственный за организацию обработки персональных данных осуществляет контроль за соблюдением установленного законодательством и настоящими Правилами порядка рассмотрения обращений и запросов.</w:t>
      </w:r>
    </w:p>
    <w:p w:rsidR="00D82F50" w:rsidRPr="0092108C" w:rsidRDefault="00D82F50" w:rsidP="00C34E27">
      <w:pPr>
        <w:pStyle w:val="ListParagraph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108C">
        <w:rPr>
          <w:rFonts w:ascii="Times New Roman" w:hAnsi="Times New Roman"/>
          <w:sz w:val="24"/>
          <w:szCs w:val="24"/>
          <w:lang w:eastAsia="ru-RU"/>
        </w:rPr>
        <w:t>осуществлении контроля проверяется законность и обоснованность принятых решений по запросам субъектам персональных данных, обращается внимание на соблюдение сроков, установленных законодательством РФ о персональных данных, на выполнение обязанности по предоставлению субъекту персональных данных информации, касающейся обработки его персональных данных, а также требований субъекта об уточнении персональных данных, их блокировании или уничтожении, и своевременность направления ответов по существу запроса субъектам персональных данных.</w:t>
      </w:r>
    </w:p>
    <w:p w:rsidR="00D82F50" w:rsidRPr="0092108C" w:rsidRDefault="00D82F50" w:rsidP="00C34E27">
      <w:pPr>
        <w:pStyle w:val="ListParagraph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08C">
        <w:rPr>
          <w:rFonts w:ascii="Times New Roman" w:hAnsi="Times New Roman"/>
          <w:sz w:val="24"/>
          <w:szCs w:val="24"/>
          <w:lang w:eastAsia="ru-RU"/>
        </w:rPr>
        <w:t xml:space="preserve">Нарушение установленного порядка приема, регистрации и рассмотрения обращений и запросов субъектов персональных данных влечет в отношении виновных сотрудников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92108C">
        <w:rPr>
          <w:rFonts w:ascii="Times New Roman" w:hAnsi="Times New Roman"/>
          <w:sz w:val="24"/>
          <w:szCs w:val="24"/>
          <w:lang w:eastAsia="ru-RU"/>
        </w:rPr>
        <w:t>ответственность в соответствии с законодательством Российской Федерации.</w:t>
      </w:r>
    </w:p>
    <w:p w:rsidR="00D82F50" w:rsidRDefault="00D82F50">
      <w:pPr>
        <w:rPr>
          <w:rFonts w:ascii="Times New Roman" w:hAnsi="Times New Roman"/>
          <w:sz w:val="28"/>
          <w:szCs w:val="28"/>
          <w:lang w:eastAsia="ru-RU"/>
        </w:rPr>
        <w:sectPr w:rsidR="00D82F50" w:rsidSect="000E67BA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12" w:name="_Toc410127921"/>
    </w:p>
    <w:p w:rsidR="00D82F50" w:rsidRDefault="00D82F50" w:rsidP="00700FDD">
      <w:pPr>
        <w:spacing w:after="0" w:line="240" w:lineRule="auto"/>
        <w:ind w:left="10206"/>
        <w:rPr>
          <w:rFonts w:ascii="Times New Roman" w:eastAsia="Arial Unicode MS" w:hAnsi="Times New Roman"/>
          <w:sz w:val="24"/>
          <w:szCs w:val="28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8"/>
          <w:lang w:eastAsia="ru-RU"/>
        </w:rPr>
        <w:t>Приложение № 1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к</w:t>
      </w:r>
    </w:p>
    <w:p w:rsidR="00D82F50" w:rsidRPr="00700FDD" w:rsidRDefault="00D82F50" w:rsidP="00700FDD">
      <w:pPr>
        <w:spacing w:after="0" w:line="240" w:lineRule="auto"/>
        <w:ind w:left="10206"/>
        <w:rPr>
          <w:rFonts w:ascii="Times New Roman" w:eastAsia="Arial Unicode MS" w:hAnsi="Times New Roman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sz w:val="24"/>
          <w:szCs w:val="28"/>
          <w:lang w:eastAsia="ru-RU"/>
        </w:rPr>
        <w:t>П</w:t>
      </w:r>
      <w:r w:rsidRPr="001C4729">
        <w:rPr>
          <w:rFonts w:ascii="Times New Roman" w:hAnsi="Times New Roman"/>
          <w:sz w:val="24"/>
          <w:szCs w:val="28"/>
        </w:rPr>
        <w:t>равилам рассмотрения запросов субъектов персональных данных ил</w:t>
      </w:r>
      <w:r>
        <w:rPr>
          <w:rFonts w:ascii="Times New Roman" w:hAnsi="Times New Roman"/>
          <w:sz w:val="24"/>
          <w:szCs w:val="28"/>
        </w:rPr>
        <w:t>и их законных представителей в у</w:t>
      </w:r>
      <w:r w:rsidRPr="001C4729">
        <w:rPr>
          <w:rFonts w:ascii="Times New Roman" w:hAnsi="Times New Roman"/>
          <w:sz w:val="24"/>
          <w:szCs w:val="28"/>
        </w:rPr>
        <w:t>правлени</w:t>
      </w:r>
      <w:r>
        <w:rPr>
          <w:rFonts w:ascii="Times New Roman" w:hAnsi="Times New Roman"/>
          <w:sz w:val="24"/>
          <w:szCs w:val="28"/>
        </w:rPr>
        <w:t>и административных органов</w:t>
      </w:r>
      <w:r w:rsidRPr="001C4729">
        <w:rPr>
          <w:rFonts w:ascii="Times New Roman" w:hAnsi="Times New Roman"/>
          <w:sz w:val="24"/>
          <w:szCs w:val="28"/>
        </w:rPr>
        <w:t xml:space="preserve"> Липецкой области</w:t>
      </w:r>
    </w:p>
    <w:p w:rsidR="00D82F50" w:rsidRPr="00C65049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F50" w:rsidRPr="001A7C9E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C9E">
        <w:rPr>
          <w:rFonts w:ascii="Times New Roman" w:hAnsi="Times New Roman"/>
          <w:b/>
          <w:bCs/>
          <w:sz w:val="28"/>
          <w:szCs w:val="28"/>
        </w:rPr>
        <w:t xml:space="preserve">Журнал учета обращений и запросов субъектов персональных данных по вопросам обработки </w:t>
      </w:r>
    </w:p>
    <w:p w:rsidR="00D82F50" w:rsidRPr="001A7C9E" w:rsidRDefault="00D82F50" w:rsidP="008318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C9E">
        <w:rPr>
          <w:rFonts w:ascii="Times New Roman" w:hAnsi="Times New Roman"/>
          <w:b/>
          <w:bCs/>
          <w:sz w:val="28"/>
          <w:szCs w:val="28"/>
        </w:rPr>
        <w:t>персональных данных</w:t>
      </w:r>
    </w:p>
    <w:p w:rsidR="00D82F50" w:rsidRPr="00C65049" w:rsidRDefault="00D82F50" w:rsidP="000E67BA">
      <w:pPr>
        <w:tabs>
          <w:tab w:val="left" w:pos="25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3"/>
        <w:gridCol w:w="1932"/>
        <w:gridCol w:w="1560"/>
        <w:gridCol w:w="1843"/>
        <w:gridCol w:w="1984"/>
        <w:gridCol w:w="1843"/>
        <w:gridCol w:w="1701"/>
        <w:gridCol w:w="1418"/>
        <w:gridCol w:w="1417"/>
      </w:tblGrid>
      <w:tr w:rsidR="00D82F50" w:rsidRPr="00ED2B80" w:rsidTr="00C34E27">
        <w:trPr>
          <w:trHeight w:val="43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"/>
              <w:spacing w:before="0" w:after="0"/>
              <w:rPr>
                <w:sz w:val="20"/>
              </w:rPr>
            </w:pPr>
            <w:r w:rsidRPr="00C65049">
              <w:rPr>
                <w:sz w:val="20"/>
              </w:rPr>
              <w:t xml:space="preserve">№ </w:t>
            </w:r>
            <w:r w:rsidRPr="00C65049">
              <w:rPr>
                <w:spacing w:val="8"/>
                <w:sz w:val="20"/>
              </w:rPr>
              <w:t>п/п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Сведения о</w:t>
            </w:r>
          </w:p>
          <w:p w:rsidR="00D82F50" w:rsidRPr="00C65049" w:rsidRDefault="00D82F50" w:rsidP="008318D9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запрашивающем</w:t>
            </w:r>
          </w:p>
          <w:p w:rsidR="00D82F50" w:rsidRPr="00C65049" w:rsidRDefault="00D82F50" w:rsidP="008318D9">
            <w:pPr>
              <w:pStyle w:val="a"/>
              <w:spacing w:before="0" w:after="0"/>
              <w:rPr>
                <w:sz w:val="20"/>
              </w:rPr>
            </w:pPr>
            <w:r w:rsidRPr="00C65049">
              <w:rPr>
                <w:spacing w:val="-5"/>
                <w:sz w:val="20"/>
              </w:rPr>
              <w:t>лице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8318D9">
            <w:pPr>
              <w:pStyle w:val="a"/>
              <w:spacing w:before="0" w:after="0"/>
              <w:rPr>
                <w:sz w:val="20"/>
              </w:rPr>
            </w:pPr>
            <w:r w:rsidRPr="00C65049">
              <w:rPr>
                <w:spacing w:val="-3"/>
                <w:sz w:val="20"/>
              </w:rPr>
              <w:t>Цель запроса</w:t>
            </w:r>
          </w:p>
          <w:p w:rsidR="00D82F50" w:rsidRPr="00C65049" w:rsidRDefault="00D82F50" w:rsidP="008318D9">
            <w:pPr>
              <w:pStyle w:val="a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0A45B0">
            <w:pPr>
              <w:pStyle w:val="a"/>
              <w:spacing w:before="0" w:after="0"/>
              <w:rPr>
                <w:spacing w:val="-6"/>
                <w:sz w:val="20"/>
              </w:rPr>
            </w:pPr>
            <w:r w:rsidRPr="00C65049">
              <w:rPr>
                <w:spacing w:val="-6"/>
                <w:sz w:val="20"/>
              </w:rPr>
              <w:t>Краткое</w:t>
            </w:r>
          </w:p>
          <w:p w:rsidR="00D82F50" w:rsidRPr="00C65049" w:rsidRDefault="00D82F50" w:rsidP="000A45B0">
            <w:pPr>
              <w:pStyle w:val="a"/>
              <w:spacing w:before="0" w:after="0"/>
              <w:rPr>
                <w:spacing w:val="-6"/>
                <w:sz w:val="20"/>
              </w:rPr>
            </w:pPr>
            <w:r w:rsidRPr="00C65049">
              <w:rPr>
                <w:spacing w:val="-6"/>
                <w:sz w:val="20"/>
              </w:rPr>
              <w:t>содержание</w:t>
            </w:r>
          </w:p>
          <w:p w:rsidR="00D82F50" w:rsidRPr="00C65049" w:rsidRDefault="00D82F50" w:rsidP="000A45B0">
            <w:pPr>
              <w:pStyle w:val="a"/>
              <w:spacing w:before="0" w:after="0"/>
              <w:rPr>
                <w:sz w:val="20"/>
              </w:rPr>
            </w:pPr>
            <w:r w:rsidRPr="00C65049">
              <w:rPr>
                <w:spacing w:val="-6"/>
                <w:sz w:val="20"/>
              </w:rPr>
              <w:t>обращения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 w:rsidP="007B70BC">
            <w:pPr>
              <w:pStyle w:val="a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Отметка о</w:t>
            </w:r>
          </w:p>
          <w:p w:rsidR="00D82F50" w:rsidRPr="00C65049" w:rsidRDefault="00D82F50">
            <w:pPr>
              <w:pStyle w:val="a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предоставлении</w:t>
            </w:r>
          </w:p>
          <w:p w:rsidR="00D82F50" w:rsidRPr="00C65049" w:rsidRDefault="00D82F50">
            <w:pPr>
              <w:pStyle w:val="a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информации /</w:t>
            </w:r>
          </w:p>
          <w:p w:rsidR="00D82F50" w:rsidRPr="00C65049" w:rsidRDefault="00D82F50">
            <w:pPr>
              <w:pStyle w:val="a"/>
              <w:spacing w:before="0" w:after="0"/>
              <w:rPr>
                <w:spacing w:val="-2"/>
                <w:sz w:val="20"/>
              </w:rPr>
            </w:pPr>
            <w:r w:rsidRPr="00C65049">
              <w:rPr>
                <w:spacing w:val="-2"/>
                <w:sz w:val="20"/>
              </w:rPr>
              <w:t>отказе вее</w:t>
            </w:r>
          </w:p>
          <w:p w:rsidR="00D82F50" w:rsidRPr="00C65049" w:rsidRDefault="00D82F50">
            <w:pPr>
              <w:pStyle w:val="a"/>
              <w:spacing w:before="0" w:after="0"/>
              <w:rPr>
                <w:sz w:val="20"/>
              </w:rPr>
            </w:pPr>
            <w:r w:rsidRPr="00C65049">
              <w:rPr>
                <w:spacing w:val="-2"/>
                <w:sz w:val="20"/>
              </w:rPr>
              <w:t>предоставлении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Причина отказа в предоставлении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Дата передачи /</w:t>
            </w:r>
          </w:p>
          <w:p w:rsidR="00D82F50" w:rsidRPr="00C65049" w:rsidRDefault="00D82F50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отказа в</w:t>
            </w:r>
          </w:p>
          <w:p w:rsidR="00D82F50" w:rsidRPr="00C65049" w:rsidRDefault="00D82F50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предоставлении</w:t>
            </w:r>
          </w:p>
          <w:p w:rsidR="00D82F50" w:rsidRPr="00C65049" w:rsidRDefault="00D82F50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Подпись</w:t>
            </w:r>
          </w:p>
          <w:p w:rsidR="00D82F50" w:rsidRPr="00C65049" w:rsidRDefault="00D82F50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ответственного</w:t>
            </w:r>
          </w:p>
          <w:p w:rsidR="00D82F50" w:rsidRPr="00C65049" w:rsidRDefault="00D82F50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C65049" w:rsidRDefault="00D82F50">
            <w:pPr>
              <w:pStyle w:val="a"/>
              <w:spacing w:before="0" w:after="0"/>
              <w:rPr>
                <w:spacing w:val="-5"/>
                <w:sz w:val="20"/>
              </w:rPr>
            </w:pPr>
            <w:r w:rsidRPr="00C65049">
              <w:rPr>
                <w:spacing w:val="-5"/>
                <w:sz w:val="20"/>
              </w:rPr>
              <w:t>Примечание</w:t>
            </w: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2F50" w:rsidRPr="00ED2B80" w:rsidTr="00C34E27">
        <w:trPr>
          <w:trHeight w:val="56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F50" w:rsidRPr="00ED2B80" w:rsidRDefault="00D82F50" w:rsidP="00C34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82F50" w:rsidRDefault="00D82F50">
      <w:pPr>
        <w:rPr>
          <w:rFonts w:ascii="Times New Roman" w:hAnsi="Times New Roman"/>
          <w:sz w:val="28"/>
          <w:szCs w:val="28"/>
          <w:lang w:eastAsia="ru-RU"/>
        </w:rPr>
        <w:sectPr w:rsidR="00D82F50" w:rsidSect="000E67BA">
          <w:headerReference w:type="default" r:id="rId13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bookmarkEnd w:id="12"/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Приложение № 2 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D82F50" w:rsidRPr="00700FDD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у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правлении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административных органов Липецкой области</w:t>
      </w:r>
    </w:p>
    <w:p w:rsidR="00D82F5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82F50" w:rsidRPr="00E8026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82F50" w:rsidRPr="001C4729" w:rsidRDefault="00D82F50" w:rsidP="00F27DCB">
      <w:pPr>
        <w:spacing w:after="120" w:line="240" w:lineRule="auto"/>
        <w:ind w:left="6490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1C4729">
        <w:rPr>
          <w:rFonts w:ascii="Times New Roman" w:hAnsi="Times New Roman"/>
          <w:sz w:val="24"/>
          <w:szCs w:val="24"/>
          <w:lang w:eastAsia="ru-RU"/>
        </w:rPr>
        <w:t xml:space="preserve">правление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административных органов</w:t>
      </w:r>
      <w:r w:rsidRPr="001C4729">
        <w:rPr>
          <w:rFonts w:ascii="Times New Roman" w:hAnsi="Times New Roman"/>
          <w:sz w:val="24"/>
          <w:szCs w:val="24"/>
          <w:lang w:eastAsia="ru-RU"/>
        </w:rPr>
        <w:t xml:space="preserve"> Липецкой области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C22B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 з</w:t>
      </w:r>
      <w:r w:rsidRPr="001C4729">
        <w:rPr>
          <w:rFonts w:ascii="Times New Roman" w:hAnsi="Times New Roman"/>
          <w:sz w:val="18"/>
          <w:szCs w:val="24"/>
          <w:lang w:eastAsia="ru-RU"/>
        </w:rPr>
        <w:t>аявителя)</w:t>
      </w:r>
    </w:p>
    <w:p w:rsidR="00D82F50" w:rsidRPr="001C4729" w:rsidRDefault="00D82F50" w:rsidP="007C22B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C22B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C22B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7C22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B939E6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B939E6" w:rsidRDefault="00D82F50" w:rsidP="007C22BD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Я, _________________________________________________________________________,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B939E6">
        <w:rPr>
          <w:rFonts w:ascii="Times New Roman" w:hAnsi="Times New Roman"/>
          <w:sz w:val="18"/>
          <w:szCs w:val="24"/>
          <w:lang w:eastAsia="ru-RU"/>
        </w:rPr>
        <w:t>(Ф.И.О.)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 xml:space="preserve">имею следующие основания полагать, что </w:t>
      </w:r>
      <w:r>
        <w:rPr>
          <w:rFonts w:ascii="Times New Roman" w:hAnsi="Times New Roman"/>
          <w:szCs w:val="24"/>
          <w:lang w:eastAsia="ru-RU"/>
        </w:rPr>
        <w:t>управлением административных органов Липецкой области</w:t>
      </w:r>
      <w:r w:rsidRPr="00B939E6">
        <w:rPr>
          <w:rFonts w:ascii="Times New Roman" w:hAnsi="Times New Roman"/>
          <w:szCs w:val="24"/>
          <w:lang w:eastAsia="ru-RU"/>
        </w:rPr>
        <w:t xml:space="preserve"> осуществляется обработка сведений, содержащих мои персональные данные: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__________________________________________________________________________________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B939E6">
        <w:rPr>
          <w:rFonts w:ascii="Times New Roman" w:hAnsi="Times New Roman"/>
          <w:sz w:val="20"/>
          <w:szCs w:val="24"/>
          <w:lang w:eastAsia="ru-RU"/>
        </w:rPr>
        <w:t>(дата и номер договора/ иные сведения, подтверждающие факт осуществления обработки)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__________________________________________________________________________________,</w:t>
      </w:r>
    </w:p>
    <w:p w:rsidR="00D82F50" w:rsidRPr="00B939E6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>в связи с чем,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B939E6">
        <w:rPr>
          <w:rFonts w:ascii="Times New Roman" w:hAnsi="Times New Roman"/>
          <w:szCs w:val="24"/>
          <w:lang w:eastAsia="ru-RU"/>
        </w:rPr>
        <w:t xml:space="preserve">в соответствии  со  </w:t>
      </w:r>
      <w:hyperlink r:id="rId14" w:history="1">
        <w:r w:rsidRPr="00B939E6">
          <w:rPr>
            <w:rFonts w:ascii="Times New Roman" w:hAnsi="Times New Roman"/>
            <w:szCs w:val="24"/>
            <w:lang w:eastAsia="ru-RU"/>
          </w:rPr>
          <w:t>статьей  14</w:t>
        </w:r>
      </w:hyperlink>
      <w:r w:rsidRPr="00B939E6">
        <w:rPr>
          <w:rFonts w:ascii="Times New Roman" w:hAnsi="Times New Roman"/>
          <w:szCs w:val="24"/>
          <w:lang w:eastAsia="ru-RU"/>
        </w:rPr>
        <w:t xml:space="preserve"> Федерального закона от 27.07.2006 №  152-ФЗ  «О  персональных данных» прошу предоставить мне для ознакомления информацию, касающуюся обработки моих персональных данных, содержащую:</w:t>
      </w:r>
    </w:p>
    <w:p w:rsidR="00D82F50" w:rsidRPr="00B939E6" w:rsidRDefault="00D82F50" w:rsidP="00E80260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подтверждение факта обработки персональных данных;</w:t>
      </w:r>
    </w:p>
    <w:p w:rsidR="00D82F50" w:rsidRPr="00B939E6" w:rsidRDefault="00D82F50" w:rsidP="00E80260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правовые основания и цели обработки персональных данных;</w:t>
      </w:r>
    </w:p>
    <w:p w:rsidR="00D82F50" w:rsidRPr="00B939E6" w:rsidRDefault="00D82F50" w:rsidP="00E80260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способы обработки персональных данных;</w:t>
      </w:r>
    </w:p>
    <w:p w:rsidR="00D82F50" w:rsidRPr="00B939E6" w:rsidRDefault="00D82F50" w:rsidP="00E80260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сведения о лицах, которые имеют доступ к персональным данным (за исключением работников </w:t>
      </w:r>
      <w:r>
        <w:rPr>
          <w:rFonts w:ascii="Times New Roman" w:hAnsi="Times New Roman"/>
          <w:szCs w:val="24"/>
        </w:rPr>
        <w:t>управления административных органов</w:t>
      </w:r>
      <w:r w:rsidRPr="00B939E6">
        <w:rPr>
          <w:rFonts w:ascii="Times New Roman" w:hAnsi="Times New Roman"/>
          <w:szCs w:val="24"/>
        </w:rPr>
        <w:t xml:space="preserve"> Липецкой области);</w:t>
      </w:r>
    </w:p>
    <w:p w:rsidR="00D82F50" w:rsidRPr="00B939E6" w:rsidRDefault="00D82F50" w:rsidP="00E80260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обрабатываемые персональные данные и источник их получения</w:t>
      </w:r>
    </w:p>
    <w:p w:rsidR="00D82F50" w:rsidRPr="00B939E6" w:rsidRDefault="00D82F50" w:rsidP="00E80260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сроки обработки персональных данных, в том числе сроки их хранения;</w:t>
      </w:r>
    </w:p>
    <w:p w:rsidR="00D82F50" w:rsidRPr="00B939E6" w:rsidRDefault="00D82F50" w:rsidP="00E80260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информацию об</w:t>
      </w:r>
      <w:r>
        <w:rPr>
          <w:rFonts w:ascii="Times New Roman" w:hAnsi="Times New Roman"/>
          <w:szCs w:val="24"/>
        </w:rPr>
        <w:t xml:space="preserve"> </w:t>
      </w:r>
      <w:r w:rsidRPr="00B939E6">
        <w:rPr>
          <w:rFonts w:ascii="Times New Roman" w:hAnsi="Times New Roman"/>
          <w:szCs w:val="24"/>
        </w:rPr>
        <w:t>осуществленной или о предполагаемой трансграничной передаче данных;</w:t>
      </w:r>
    </w:p>
    <w:p w:rsidR="00D82F50" w:rsidRPr="00B939E6" w:rsidRDefault="00D82F50" w:rsidP="00E80260">
      <w:pPr>
        <w:pStyle w:val="ListParagraph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Cs w:val="24"/>
        </w:rPr>
        <w:t>управления административных органов</w:t>
      </w:r>
      <w:r w:rsidRPr="00E80260">
        <w:rPr>
          <w:rFonts w:ascii="Times New Roman" w:hAnsi="Times New Roman"/>
          <w:szCs w:val="24"/>
        </w:rPr>
        <w:t xml:space="preserve"> Липецкой области</w:t>
      </w:r>
      <w:r w:rsidRPr="00B939E6">
        <w:rPr>
          <w:rFonts w:ascii="Times New Roman" w:hAnsi="Times New Roman"/>
          <w:szCs w:val="24"/>
        </w:rPr>
        <w:t>;</w:t>
      </w:r>
    </w:p>
    <w:p w:rsidR="00D82F50" w:rsidRPr="00B939E6" w:rsidRDefault="00D82F50" w:rsidP="00E80260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 xml:space="preserve">иные сведения: </w:t>
      </w:r>
    </w:p>
    <w:p w:rsidR="00D82F50" w:rsidRPr="00E80260" w:rsidRDefault="00D82F50" w:rsidP="00E80260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B939E6">
        <w:rPr>
          <w:rFonts w:ascii="Times New Roman" w:hAnsi="Times New Roman"/>
          <w:szCs w:val="24"/>
        </w:rPr>
        <w:t>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B939E6">
        <w:rPr>
          <w:rFonts w:ascii="Times New Roman" w:hAnsi="Times New Roman"/>
          <w:szCs w:val="24"/>
        </w:rPr>
        <w:t>_________.</w:t>
      </w: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B939E6">
        <w:rPr>
          <w:rFonts w:ascii="Times New Roman" w:hAnsi="Times New Roman"/>
          <w:szCs w:val="24"/>
          <w:lang w:eastAsia="ru-RU"/>
        </w:rPr>
        <w:t xml:space="preserve">Ответ  прошу  направить  в ________________ форме по адресу__________________________ _________________________________________________________________________________ в срок,  предусмотренный  Федеральным  </w:t>
      </w:r>
      <w:hyperlink r:id="rId15" w:history="1">
        <w:r w:rsidRPr="00B939E6">
          <w:rPr>
            <w:rFonts w:ascii="Times New Roman" w:hAnsi="Times New Roman"/>
            <w:szCs w:val="24"/>
            <w:lang w:eastAsia="ru-RU"/>
          </w:rPr>
          <w:t>законом</w:t>
        </w:r>
      </w:hyperlink>
      <w:r w:rsidRPr="00B939E6">
        <w:rPr>
          <w:rFonts w:ascii="Times New Roman" w:hAnsi="Times New Roman"/>
          <w:szCs w:val="24"/>
          <w:lang w:eastAsia="ru-RU"/>
        </w:rPr>
        <w:t xml:space="preserve"> от 27.07.2006 № 152-ФЗ «О персональных данных».</w:t>
      </w:r>
    </w:p>
    <w:p w:rsidR="00D82F50" w:rsidRDefault="00D82F50" w:rsidP="00E8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FB5B2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FB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  ___________________ / ___________________ </w:t>
      </w:r>
    </w:p>
    <w:p w:rsidR="00D82F50" w:rsidRPr="00700FDD" w:rsidRDefault="00D82F50" w:rsidP="00FB5B22">
      <w:pPr>
        <w:pStyle w:val="ListParagraph"/>
        <w:tabs>
          <w:tab w:val="left" w:pos="851"/>
          <w:tab w:val="left" w:pos="2062"/>
          <w:tab w:val="left" w:pos="425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(дата)                                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(ФИО)</w:t>
      </w:r>
      <w:r w:rsidRPr="00C65049">
        <w:rPr>
          <w:rFonts w:ascii="Times New Roman" w:hAnsi="Times New Roman"/>
          <w:sz w:val="20"/>
          <w:szCs w:val="20"/>
        </w:rPr>
        <w:tab/>
      </w:r>
      <w:r w:rsidRPr="00870C14">
        <w:rPr>
          <w:rFonts w:ascii="Times New Roman" w:hAnsi="Times New Roman"/>
          <w:sz w:val="28"/>
          <w:szCs w:val="28"/>
        </w:rPr>
        <w:br w:type="page"/>
      </w:r>
    </w:p>
    <w:p w:rsidR="00D82F5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Приложение № 3 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D82F50" w:rsidRPr="00E80260" w:rsidRDefault="00D82F50" w:rsidP="00E80260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у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правлении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административных органов Липецкой области</w:t>
      </w:r>
    </w:p>
    <w:p w:rsidR="00D82F50" w:rsidRPr="00C65049" w:rsidRDefault="00D82F50" w:rsidP="00F54DF8">
      <w:pPr>
        <w:tabs>
          <w:tab w:val="left" w:pos="94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700FDD" w:rsidRDefault="00D82F50" w:rsidP="008C1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0FDD">
        <w:rPr>
          <w:rFonts w:ascii="Times New Roman" w:hAnsi="Times New Roman"/>
          <w:b/>
          <w:sz w:val="24"/>
          <w:szCs w:val="24"/>
          <w:lang w:eastAsia="ru-RU"/>
        </w:rPr>
        <w:t>Уведомление об обработке персональных данных</w:t>
      </w:r>
    </w:p>
    <w:p w:rsidR="00D82F50" w:rsidRPr="00700FDD" w:rsidRDefault="00D82F50" w:rsidP="008C1D4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700FDD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 xml:space="preserve">Уважаемый(ая)_______________________________________________________(Ф.И.О.), </w:t>
      </w:r>
      <w:r>
        <w:rPr>
          <w:rFonts w:ascii="Times New Roman" w:hAnsi="Times New Roman"/>
          <w:sz w:val="24"/>
          <w:szCs w:val="24"/>
          <w:lang w:eastAsia="ru-RU"/>
        </w:rPr>
        <w:t>управлением административных органов Липецкой области</w:t>
      </w:r>
      <w:r w:rsidRPr="00700FDD">
        <w:rPr>
          <w:rFonts w:ascii="Times New Roman" w:hAnsi="Times New Roman"/>
          <w:sz w:val="24"/>
          <w:szCs w:val="24"/>
          <w:lang w:eastAsia="ru-RU"/>
        </w:rPr>
        <w:t>, расположенн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700FDD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г. Липецк, ул.Скороходова, д.2</w:t>
      </w:r>
      <w:r w:rsidRPr="00700FDD">
        <w:rPr>
          <w:rFonts w:ascii="Times New Roman" w:hAnsi="Times New Roman"/>
          <w:sz w:val="24"/>
          <w:szCs w:val="24"/>
          <w:lang w:eastAsia="ru-RU"/>
        </w:rPr>
        <w:t>, производится обработка сведений, составляющих Ваши персональные данные:</w:t>
      </w:r>
    </w:p>
    <w:p w:rsidR="00D82F50" w:rsidRPr="00700FDD" w:rsidRDefault="00D82F50" w:rsidP="00700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D82F50" w:rsidRPr="00F378DD" w:rsidRDefault="00D82F50" w:rsidP="00700FDD">
      <w:pPr>
        <w:spacing w:after="12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F378DD">
        <w:rPr>
          <w:rFonts w:ascii="Times New Roman" w:hAnsi="Times New Roman"/>
          <w:sz w:val="18"/>
          <w:szCs w:val="24"/>
          <w:lang w:eastAsia="ru-RU"/>
        </w:rPr>
        <w:t>(указать сведения)</w:t>
      </w:r>
    </w:p>
    <w:p w:rsidR="00D82F50" w:rsidRPr="00700FDD" w:rsidRDefault="00D82F50" w:rsidP="00700FDD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Источник получения персональных данных: _____________________________________.</w:t>
      </w:r>
    </w:p>
    <w:p w:rsidR="00D82F50" w:rsidRPr="00700FDD" w:rsidRDefault="00D82F50" w:rsidP="00700FDD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Персональные данные обрабатываются на основании:______________________________.</w:t>
      </w:r>
    </w:p>
    <w:p w:rsidR="00D82F50" w:rsidRPr="00700FDD" w:rsidRDefault="00D82F50" w:rsidP="00700FDD">
      <w:pPr>
        <w:tabs>
          <w:tab w:val="left" w:pos="10348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Цели обработки: _____________________________________________________________.</w:t>
      </w:r>
    </w:p>
    <w:p w:rsidR="00D82F50" w:rsidRPr="00700FDD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Способы обработки: __________________________________________________________.</w:t>
      </w:r>
    </w:p>
    <w:p w:rsidR="00D82F50" w:rsidRPr="00700FDD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Трансграничная передача персональных данных не осуществляется.</w:t>
      </w:r>
    </w:p>
    <w:p w:rsidR="00D82F50" w:rsidRPr="00700FDD" w:rsidRDefault="00D82F50" w:rsidP="00700F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Перечень лиц, которые имеют доступ к информации, содержащей Ваши персональные данные, или могут получить такой доступ: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97"/>
        <w:gridCol w:w="2880"/>
        <w:gridCol w:w="3889"/>
      </w:tblGrid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(ФИО)</w:t>
            </w: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доступа</w:t>
            </w: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F50" w:rsidRPr="00700FDD" w:rsidRDefault="00D82F50" w:rsidP="00700FDD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Сроки обработки и хранения персональных данных:_______________________________.</w:t>
      </w:r>
    </w:p>
    <w:p w:rsidR="00D82F50" w:rsidRPr="00700FDD" w:rsidRDefault="00D82F50" w:rsidP="008C1D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 xml:space="preserve">Наименования лиц, осуществляющих обработку персональных данных по поручению </w:t>
      </w:r>
      <w:r>
        <w:rPr>
          <w:rFonts w:ascii="Times New Roman" w:hAnsi="Times New Roman"/>
          <w:sz w:val="24"/>
          <w:szCs w:val="24"/>
          <w:lang w:eastAsia="ru-RU"/>
        </w:rPr>
        <w:t>управления административных органов Липецкой области</w:t>
      </w:r>
      <w:r w:rsidRPr="00700FDD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98"/>
        <w:gridCol w:w="2876"/>
        <w:gridCol w:w="3892"/>
      </w:tblGrid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50" w:rsidRPr="00ED2B80" w:rsidTr="00AF4579">
        <w:tc>
          <w:tcPr>
            <w:tcW w:w="56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2F50" w:rsidRPr="00700FDD" w:rsidRDefault="00D82F50" w:rsidP="0070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F50" w:rsidRPr="00700FDD" w:rsidRDefault="00D82F50" w:rsidP="00700FDD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По результатам обработки указанной информации нами планируется принятие следующих решений, которые будут доведен</w:t>
      </w:r>
      <w:r>
        <w:rPr>
          <w:rFonts w:ascii="Times New Roman" w:hAnsi="Times New Roman"/>
          <w:sz w:val="24"/>
          <w:szCs w:val="24"/>
          <w:lang w:eastAsia="ru-RU"/>
        </w:rPr>
        <w:t>ы до Вашего сведения _______</w:t>
      </w:r>
      <w:r w:rsidRPr="00700FDD">
        <w:rPr>
          <w:rFonts w:ascii="Times New Roman" w:hAnsi="Times New Roman"/>
          <w:sz w:val="24"/>
          <w:szCs w:val="24"/>
          <w:lang w:eastAsia="ru-RU"/>
        </w:rPr>
        <w:t>________________.</w:t>
      </w:r>
    </w:p>
    <w:p w:rsidR="00D82F50" w:rsidRPr="00C65049" w:rsidRDefault="00D82F50" w:rsidP="00700F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>Против принятого решения Вы имеете право заявить свои письменные возражения в ____________________  срок.</w:t>
      </w:r>
    </w:p>
    <w:p w:rsidR="00D82F50" w:rsidRDefault="00D82F50" w:rsidP="0070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70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</w:t>
      </w:r>
      <w:r>
        <w:rPr>
          <w:rFonts w:ascii="Times New Roman" w:hAnsi="Times New Roman"/>
          <w:sz w:val="16"/>
          <w:szCs w:val="16"/>
        </w:rPr>
        <w:t>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 xml:space="preserve">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 xml:space="preserve">   (ФИО)</w:t>
      </w:r>
    </w:p>
    <w:p w:rsidR="00D82F50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Pr="00700FDD" w:rsidRDefault="00D82F50" w:rsidP="00A34C77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t>Приложение № 4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 xml:space="preserve"> к</w:t>
      </w:r>
    </w:p>
    <w:p w:rsidR="00D82F50" w:rsidRPr="00E8026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равилам рассмотрения запросов субъектов персональных данных или их законных представителей в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у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правлении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административных органов Липецкой области</w:t>
      </w:r>
    </w:p>
    <w:p w:rsidR="00D82F50" w:rsidRPr="00C65049" w:rsidRDefault="00D82F50" w:rsidP="00A34C77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1C4729" w:rsidRDefault="00D82F50" w:rsidP="00DB7F37">
      <w:pPr>
        <w:spacing w:after="120" w:line="240" w:lineRule="auto"/>
        <w:ind w:left="6213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1C4729">
        <w:rPr>
          <w:rFonts w:ascii="Times New Roman" w:hAnsi="Times New Roman"/>
          <w:sz w:val="24"/>
          <w:szCs w:val="24"/>
          <w:lang w:eastAsia="ru-RU"/>
        </w:rPr>
        <w:t xml:space="preserve">правление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административных органов</w:t>
      </w:r>
      <w:r w:rsidRPr="001C4729">
        <w:rPr>
          <w:rFonts w:ascii="Times New Roman" w:hAnsi="Times New Roman"/>
          <w:sz w:val="24"/>
          <w:szCs w:val="24"/>
          <w:lang w:eastAsia="ru-RU"/>
        </w:rPr>
        <w:t xml:space="preserve"> Липецкой области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 w:rsidRPr="001C472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00F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FB5B22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C65049" w:rsidRDefault="00D82F50" w:rsidP="00513D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2F50" w:rsidRPr="00C65049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2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6" w:history="1">
        <w:r w:rsidRPr="00FB5B22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B5B2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 персональных данных» прошу уточнить обрабатываемые Вами мои персональные данные в соответствии со сведениями</w:t>
      </w:r>
      <w:r w:rsidRPr="00C65049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уточнить)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в связи с тем, что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причину уточнения персональных данных)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C65049" w:rsidRDefault="00D82F50" w:rsidP="00F54DF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 xml:space="preserve">Ответ  прошу  направить  в __________________ форме по адресу_________________________ __________________________________________________________________________________ в срок,  предусмотренный  Федеральным  </w:t>
      </w:r>
      <w:hyperlink r:id="rId17" w:history="1">
        <w:r w:rsidRPr="00C650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504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D82F50" w:rsidRPr="00C65049" w:rsidRDefault="00D82F50" w:rsidP="00F54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82F50" w:rsidRPr="00C65049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Pr="00700FDD" w:rsidRDefault="00D82F50" w:rsidP="00700FDD">
      <w:pPr>
        <w:pStyle w:val="ListParagraph"/>
        <w:tabs>
          <w:tab w:val="left" w:pos="851"/>
          <w:tab w:val="left" w:pos="2062"/>
          <w:tab w:val="left" w:pos="4253"/>
        </w:tabs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</w:t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sz w:val="20"/>
          <w:szCs w:val="20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(ФИО)</w:t>
      </w:r>
      <w:r w:rsidRPr="00870C14">
        <w:rPr>
          <w:rFonts w:ascii="Times New Roman" w:hAnsi="Times New Roman"/>
          <w:sz w:val="28"/>
          <w:szCs w:val="28"/>
        </w:rPr>
        <w:br w:type="page"/>
      </w:r>
    </w:p>
    <w:p w:rsidR="00D82F50" w:rsidRPr="00700FDD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>5 к</w:t>
      </w:r>
    </w:p>
    <w:p w:rsidR="00D82F50" w:rsidRPr="00E8026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у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правлении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административных органов Липецкой области</w:t>
      </w: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1C4729" w:rsidRDefault="00D82F50" w:rsidP="00DB7F37">
      <w:pPr>
        <w:spacing w:after="120" w:line="240" w:lineRule="auto"/>
        <w:ind w:left="6273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1C4729">
        <w:rPr>
          <w:rFonts w:ascii="Times New Roman" w:hAnsi="Times New Roman"/>
          <w:sz w:val="24"/>
          <w:szCs w:val="24"/>
          <w:lang w:eastAsia="ru-RU"/>
        </w:rPr>
        <w:t xml:space="preserve">правление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административных  органов</w:t>
      </w:r>
      <w:r w:rsidRPr="001C4729">
        <w:rPr>
          <w:rFonts w:ascii="Times New Roman" w:hAnsi="Times New Roman"/>
          <w:sz w:val="24"/>
          <w:szCs w:val="24"/>
          <w:lang w:eastAsia="ru-RU"/>
        </w:rPr>
        <w:t xml:space="preserve"> Липецкой области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700FDD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700FDD">
        <w:rPr>
          <w:rFonts w:ascii="Times New Roman" w:hAnsi="Times New Roman"/>
          <w:b/>
          <w:sz w:val="24"/>
          <w:szCs w:val="24"/>
          <w:lang w:eastAsia="ru-RU"/>
        </w:rPr>
        <w:t>аявление</w:t>
      </w: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8" w:history="1">
        <w:r w:rsidRPr="00700FDD">
          <w:rPr>
            <w:rFonts w:ascii="Times New Roman" w:hAnsi="Times New Roman" w:cs="Times New Roman"/>
            <w:sz w:val="24"/>
            <w:szCs w:val="24"/>
          </w:rPr>
          <w:t>статьей  14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 152-ФЗ  «О  персональных данных», прошу заблокировать обрабатываемые Вами мои персональные данные: 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0FDD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заблокировать)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на срок: _____________________, в связи с _____________________________________________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700FDD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0FDD">
        <w:rPr>
          <w:rFonts w:ascii="Times New Roman" w:hAnsi="Times New Roman" w:cs="Times New Roman"/>
          <w:sz w:val="18"/>
          <w:szCs w:val="18"/>
        </w:rPr>
        <w:t>(указать причину блокирования персональных данных)</w:t>
      </w: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Ответ  прошу  направить  в ___________________ форме по адресу_________________________ __________________________________________________________________________________ в срок,  предусмотренный  Федеральным  </w:t>
      </w:r>
      <w:hyperlink r:id="rId19" w:history="1">
        <w:r w:rsidRPr="00700F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381A7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00FDD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Pr="00700FDD" w:rsidRDefault="00D82F50" w:rsidP="00381A74">
      <w:pPr>
        <w:spacing w:after="0" w:line="240" w:lineRule="auto"/>
        <w:ind w:left="4395" w:hanging="3969"/>
        <w:rPr>
          <w:rFonts w:ascii="Times New Roman" w:hAnsi="Times New Roman"/>
          <w:sz w:val="24"/>
          <w:szCs w:val="24"/>
          <w:lang w:eastAsia="ru-RU"/>
        </w:rPr>
      </w:pP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(дата)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        </w:t>
      </w: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(подпись)</w:t>
      </w:r>
      <w:r w:rsidRPr="00700FDD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700FDD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(ФИО)</w:t>
      </w:r>
    </w:p>
    <w:p w:rsidR="00D82F50" w:rsidRPr="00700FDD" w:rsidRDefault="00D82F50" w:rsidP="008D74FA">
      <w:pPr>
        <w:ind w:left="4956" w:firstLine="708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</w:t>
      </w: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>6 к</w:t>
      </w:r>
    </w:p>
    <w:p w:rsidR="00D82F50" w:rsidRPr="00E8026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у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правлении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административных органов Липецкой области</w:t>
      </w: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1C4729" w:rsidRDefault="00D82F50" w:rsidP="00DB7F37">
      <w:pPr>
        <w:spacing w:after="120" w:line="240" w:lineRule="auto"/>
        <w:ind w:left="6273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1C4729">
        <w:rPr>
          <w:rFonts w:ascii="Times New Roman" w:hAnsi="Times New Roman"/>
          <w:sz w:val="24"/>
          <w:szCs w:val="24"/>
          <w:lang w:eastAsia="ru-RU"/>
        </w:rPr>
        <w:t xml:space="preserve">правление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административных    органов</w:t>
      </w:r>
      <w:r w:rsidRPr="001C4729">
        <w:rPr>
          <w:rFonts w:ascii="Times New Roman" w:hAnsi="Times New Roman"/>
          <w:sz w:val="24"/>
          <w:szCs w:val="24"/>
          <w:lang w:eastAsia="ru-RU"/>
        </w:rPr>
        <w:t xml:space="preserve"> Липецкой области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82F50" w:rsidRPr="001C4729" w:rsidRDefault="00D82F50" w:rsidP="00700FDD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1C4729">
        <w:rPr>
          <w:rFonts w:ascii="Times New Roman" w:hAnsi="Times New Roman"/>
          <w:sz w:val="18"/>
          <w:szCs w:val="24"/>
          <w:lang w:eastAsia="ru-RU"/>
        </w:rPr>
        <w:t xml:space="preserve">   (</w:t>
      </w:r>
      <w:r>
        <w:rPr>
          <w:rFonts w:ascii="Times New Roman" w:hAnsi="Times New Roman"/>
          <w:sz w:val="18"/>
          <w:szCs w:val="24"/>
          <w:lang w:eastAsia="ru-RU"/>
        </w:rPr>
        <w:t>ФИО</w:t>
      </w:r>
      <w:r w:rsidRPr="001C4729">
        <w:rPr>
          <w:rFonts w:ascii="Times New Roman" w:hAnsi="Times New Roman"/>
          <w:sz w:val="18"/>
          <w:szCs w:val="24"/>
          <w:lang w:eastAsia="ru-RU"/>
        </w:rPr>
        <w:t xml:space="preserve"> заявителя)</w:t>
      </w:r>
    </w:p>
    <w:p w:rsidR="00D82F50" w:rsidRPr="001C4729" w:rsidRDefault="00D82F50" w:rsidP="00700F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82F50" w:rsidRPr="001C4729" w:rsidRDefault="00D82F50" w:rsidP="00700F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472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C4729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C4729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 xml:space="preserve">(наименование и реквизиты документа, </w:t>
      </w:r>
    </w:p>
    <w:p w:rsidR="00D82F50" w:rsidRPr="001C4729" w:rsidRDefault="00D82F50" w:rsidP="00700FDD">
      <w:pPr>
        <w:spacing w:after="0" w:line="240" w:lineRule="auto"/>
        <w:ind w:firstLine="595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4729">
        <w:rPr>
          <w:rFonts w:ascii="Times New Roman" w:hAnsi="Times New Roman"/>
          <w:sz w:val="18"/>
          <w:szCs w:val="18"/>
          <w:lang w:eastAsia="ru-RU"/>
        </w:rPr>
        <w:t>удостоверяющего личность заявителя)</w:t>
      </w:r>
    </w:p>
    <w:p w:rsidR="00D82F50" w:rsidRPr="00C65049" w:rsidRDefault="00D82F50" w:rsidP="00513DC5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F50" w:rsidRPr="00700FDD" w:rsidRDefault="00D82F50" w:rsidP="00513D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</w:t>
      </w:r>
      <w:r w:rsidRPr="00700FDD">
        <w:rPr>
          <w:rFonts w:ascii="Times New Roman" w:hAnsi="Times New Roman"/>
          <w:b/>
          <w:sz w:val="24"/>
          <w:szCs w:val="28"/>
          <w:lang w:eastAsia="ru-RU"/>
        </w:rPr>
        <w:t>аявление</w:t>
      </w:r>
    </w:p>
    <w:p w:rsidR="00D82F50" w:rsidRPr="00C65049" w:rsidRDefault="00D82F50" w:rsidP="00513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F50" w:rsidRPr="00700FDD" w:rsidRDefault="00D82F50" w:rsidP="00F54DF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20" w:history="1">
        <w:r w:rsidRPr="00700FDD">
          <w:rPr>
            <w:rFonts w:ascii="Times New Roman" w:hAnsi="Times New Roman" w:cs="Times New Roman"/>
            <w:sz w:val="24"/>
            <w:szCs w:val="24"/>
          </w:rPr>
          <w:t>статьей  14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 персональных данных», прошу прекратить обработку и уничтожить мои персональные данные: 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049">
        <w:rPr>
          <w:rFonts w:ascii="Times New Roman" w:hAnsi="Times New Roman" w:cs="Times New Roman"/>
          <w:sz w:val="18"/>
          <w:szCs w:val="18"/>
        </w:rPr>
        <w:t>(указать перечень персональных данных, которые необходимо уничтожить)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в связи с тем, что_____________________________________________________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5049">
        <w:rPr>
          <w:rFonts w:ascii="Times New Roman" w:hAnsi="Times New Roman" w:cs="Times New Roman"/>
          <w:sz w:val="24"/>
          <w:szCs w:val="24"/>
        </w:rPr>
        <w:t>_____________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82F50" w:rsidRPr="00C65049" w:rsidRDefault="00D82F50" w:rsidP="00F54DF8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5049">
        <w:rPr>
          <w:rFonts w:ascii="Times New Roman" w:hAnsi="Times New Roman" w:cs="Times New Roman"/>
          <w:sz w:val="18"/>
        </w:rPr>
        <w:t>(указать причину уничтожения персональных данных)</w:t>
      </w:r>
    </w:p>
    <w:p w:rsidR="00D82F50" w:rsidRPr="00C65049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F50" w:rsidRPr="00700FDD" w:rsidRDefault="00D82F50" w:rsidP="00F5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FDD">
        <w:rPr>
          <w:rFonts w:ascii="Times New Roman" w:hAnsi="Times New Roman" w:cs="Times New Roman"/>
          <w:sz w:val="24"/>
          <w:szCs w:val="24"/>
        </w:rPr>
        <w:t xml:space="preserve">Ответ  прошу  направить  в ___________________ форме по адресу_________________________ __________________________________________________________________________________ в срок,  предусмотренный  Федеральным  </w:t>
      </w:r>
      <w:hyperlink r:id="rId21" w:history="1">
        <w:r w:rsidRPr="00700F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0FD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513DC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38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65049">
        <w:rPr>
          <w:rFonts w:ascii="Times New Roman" w:hAnsi="Times New Roman"/>
          <w:color w:val="000000"/>
          <w:sz w:val="23"/>
          <w:szCs w:val="23"/>
        </w:rPr>
        <w:t xml:space="preserve">_____________ ___________________ / ___________________ </w:t>
      </w:r>
    </w:p>
    <w:p w:rsidR="00D82F50" w:rsidRDefault="00D82F50" w:rsidP="00A50357">
      <w:pPr>
        <w:ind w:left="4536" w:hanging="3969"/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</w:pP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                       </w:t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>(подпись)</w:t>
      </w:r>
      <w:r w:rsidRPr="00C65049">
        <w:rPr>
          <w:rFonts w:ascii="Times New Roman" w:hAnsi="Times New Roman"/>
          <w:i/>
          <w:iCs/>
          <w:color w:val="000000"/>
          <w:position w:val="8"/>
          <w:sz w:val="20"/>
          <w:szCs w:val="20"/>
          <w:vertAlign w:val="superscript"/>
        </w:rPr>
        <w:tab/>
      </w:r>
      <w:r w:rsidRPr="00C65049">
        <w:rPr>
          <w:rFonts w:ascii="Times New Roman" w:hAnsi="Times New Roman"/>
          <w:iCs/>
          <w:color w:val="000000"/>
          <w:position w:val="8"/>
          <w:sz w:val="24"/>
          <w:szCs w:val="24"/>
          <w:vertAlign w:val="superscript"/>
        </w:rPr>
        <w:t xml:space="preserve">    (ФИО)</w:t>
      </w: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870C14">
      <w:pPr>
        <w:spacing w:after="0" w:line="240" w:lineRule="auto"/>
        <w:ind w:left="5954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bookmarkStart w:id="13" w:name="_GoBack"/>
      <w:bookmarkEnd w:id="13"/>
    </w:p>
    <w:p w:rsidR="00D82F50" w:rsidRPr="00700FDD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00FDD">
        <w:rPr>
          <w:rFonts w:ascii="Times New Roman" w:eastAsia="Arial Unicode MS" w:hAnsi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8"/>
          <w:lang w:eastAsia="ru-RU"/>
        </w:rPr>
        <w:t>7 к</w:t>
      </w:r>
    </w:p>
    <w:p w:rsidR="00D82F50" w:rsidRPr="00E80260" w:rsidRDefault="00D82F50" w:rsidP="00700FDD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>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у</w:t>
      </w:r>
      <w:r w:rsidRPr="001C4729">
        <w:rPr>
          <w:rFonts w:ascii="Times New Roman" w:eastAsia="Arial Unicode MS" w:hAnsi="Times New Roman"/>
          <w:sz w:val="24"/>
          <w:szCs w:val="24"/>
          <w:lang w:eastAsia="ru-RU"/>
        </w:rPr>
        <w:t xml:space="preserve">правлении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административных органов Липецкой области</w:t>
      </w:r>
    </w:p>
    <w:p w:rsidR="00D82F50" w:rsidRPr="00C65049" w:rsidRDefault="00D82F50" w:rsidP="00700FDD">
      <w:pPr>
        <w:widowControl w:val="0"/>
        <w:tabs>
          <w:tab w:val="left" w:pos="900"/>
        </w:tabs>
        <w:spacing w:after="0" w:line="240" w:lineRule="auto"/>
        <w:ind w:left="7201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Уведомление об уточнении персональных данных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Уважаемый(ая) 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что </w:t>
      </w:r>
      <w:r>
        <w:rPr>
          <w:rFonts w:ascii="Times New Roman" w:hAnsi="Times New Roman"/>
          <w:sz w:val="24"/>
          <w:szCs w:val="24"/>
          <w:lang w:eastAsia="ru-RU"/>
        </w:rPr>
        <w:t>управлением административных органов Липецкой области</w:t>
      </w:r>
      <w:r w:rsidRPr="00C65049">
        <w:rPr>
          <w:rFonts w:ascii="Times New Roman" w:hAnsi="Times New Roman"/>
          <w:sz w:val="24"/>
          <w:szCs w:val="24"/>
          <w:lang w:eastAsia="ru-RU"/>
        </w:rPr>
        <w:t xml:space="preserve"> уточнены ваши персональные данные в соответствии со сведениями: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сведений)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Default="00D82F50" w:rsidP="00F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(должность)</w:t>
      </w:r>
      <w:r>
        <w:rPr>
          <w:rFonts w:ascii="Times New Roman" w:hAnsi="Times New Roman"/>
          <w:sz w:val="16"/>
          <w:szCs w:val="16"/>
        </w:rPr>
        <w:tab/>
        <w:t xml:space="preserve">                            </w:t>
      </w:r>
      <w:r w:rsidRPr="00AC2158">
        <w:rPr>
          <w:rFonts w:ascii="Times New Roman" w:hAnsi="Times New Roman"/>
          <w:sz w:val="16"/>
          <w:szCs w:val="16"/>
        </w:rPr>
        <w:t xml:space="preserve">    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AC2158">
        <w:rPr>
          <w:rFonts w:ascii="Times New Roman" w:hAnsi="Times New Roman"/>
          <w:sz w:val="16"/>
          <w:szCs w:val="16"/>
        </w:rPr>
        <w:t xml:space="preserve">  (ФИО)</w:t>
      </w:r>
    </w:p>
    <w:p w:rsidR="00D82F50" w:rsidRPr="008C1D48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Pr="00FB5B22" w:rsidRDefault="00D82F50" w:rsidP="008D74FA">
      <w:pPr>
        <w:ind w:left="5246" w:firstLine="708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Приложение № 8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D82F50" w:rsidRPr="00FB5B22" w:rsidRDefault="00D82F50" w:rsidP="00FB5B22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у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 xml:space="preserve">правлении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административных органов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 xml:space="preserve"> Липецкой области</w:t>
      </w:r>
    </w:p>
    <w:p w:rsidR="00D82F50" w:rsidRPr="00C65049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Уведомление о блокировании персональных данных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Уважаемый(ая) ____________________________________________________________________,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что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административных органов Липецкой области </w:t>
      </w:r>
      <w:r w:rsidRPr="00C65049">
        <w:rPr>
          <w:rFonts w:ascii="Times New Roman" w:hAnsi="Times New Roman"/>
          <w:sz w:val="24"/>
          <w:szCs w:val="24"/>
          <w:lang w:eastAsia="ru-RU"/>
        </w:rPr>
        <w:t>Ваши персональные данные: 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персональных данных)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заблокированы на срок _____________________________________________________________.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(должность)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>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C2158">
        <w:rPr>
          <w:rFonts w:ascii="Times New Roman" w:hAnsi="Times New Roman"/>
          <w:sz w:val="16"/>
          <w:szCs w:val="16"/>
        </w:rPr>
        <w:t>(ФИО)</w:t>
      </w:r>
    </w:p>
    <w:p w:rsidR="00D82F50" w:rsidRPr="008C1D48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Default="00D82F50" w:rsidP="00FB5B22">
      <w:pPr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2F50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p w:rsidR="00D82F50" w:rsidRPr="00FB5B22" w:rsidRDefault="00D82F50" w:rsidP="008D74FA">
      <w:pPr>
        <w:ind w:left="5246" w:firstLine="708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9 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к</w:t>
      </w:r>
    </w:p>
    <w:p w:rsidR="00D82F50" w:rsidRPr="00FB5B22" w:rsidRDefault="00D82F50" w:rsidP="00FB5B22">
      <w:pPr>
        <w:spacing w:after="0" w:line="240" w:lineRule="auto"/>
        <w:ind w:left="595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>Правилам рассмотрения запросов субъектов персональных данных ил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их законных представителей в у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 xml:space="preserve">правлении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административных органов</w:t>
      </w:r>
      <w:r w:rsidRPr="00FB5B22">
        <w:rPr>
          <w:rFonts w:ascii="Times New Roman" w:eastAsia="Arial Unicode MS" w:hAnsi="Times New Roman"/>
          <w:sz w:val="24"/>
          <w:szCs w:val="24"/>
          <w:lang w:eastAsia="ru-RU"/>
        </w:rPr>
        <w:t xml:space="preserve"> Липецкой области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 xml:space="preserve">Уведомление о прекращении обработки и удалении </w:t>
      </w:r>
    </w:p>
    <w:p w:rsidR="00D82F50" w:rsidRPr="00FB5B22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FB5B22">
        <w:rPr>
          <w:rFonts w:ascii="Times New Roman" w:hAnsi="Times New Roman"/>
          <w:b/>
          <w:sz w:val="24"/>
          <w:szCs w:val="24"/>
          <w:lang w:eastAsia="ru-RU"/>
        </w:rPr>
        <w:t>персональных данных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Уважаемый(ая) ____________________________________________________________________,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 xml:space="preserve">сообщаем Вам, что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административных органов Липецкой области </w:t>
      </w:r>
      <w:r w:rsidRPr="00C65049">
        <w:rPr>
          <w:rFonts w:ascii="Times New Roman" w:hAnsi="Times New Roman"/>
          <w:sz w:val="24"/>
          <w:szCs w:val="24"/>
          <w:lang w:eastAsia="ru-RU"/>
        </w:rPr>
        <w:t>прекращена обработка Ваших персональных данных и Ваши персональные данные 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5049">
        <w:rPr>
          <w:rFonts w:ascii="Times New Roman" w:hAnsi="Times New Roman"/>
          <w:sz w:val="20"/>
          <w:szCs w:val="20"/>
          <w:lang w:eastAsia="ru-RU"/>
        </w:rPr>
        <w:t>(перечень персональных данных)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49">
        <w:rPr>
          <w:rFonts w:ascii="Times New Roman" w:hAnsi="Times New Roman"/>
          <w:sz w:val="24"/>
          <w:szCs w:val="24"/>
          <w:lang w:eastAsia="ru-RU"/>
        </w:rPr>
        <w:t>уничтожены.</w:t>
      </w: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C65049" w:rsidRDefault="00D82F50" w:rsidP="007B0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______________________</w:t>
      </w:r>
      <w:r w:rsidRPr="00AC2158">
        <w:rPr>
          <w:rFonts w:ascii="Times New Roman" w:hAnsi="Times New Roman"/>
          <w:szCs w:val="20"/>
        </w:rPr>
        <w:tab/>
        <w:t xml:space="preserve"> ___________________                  __________________</w:t>
      </w:r>
    </w:p>
    <w:p w:rsidR="00D82F50" w:rsidRPr="00AC2158" w:rsidRDefault="00D82F50" w:rsidP="00FB5B2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C2158">
        <w:rPr>
          <w:rFonts w:ascii="Times New Roman" w:hAnsi="Times New Roman"/>
          <w:sz w:val="16"/>
          <w:szCs w:val="16"/>
        </w:rPr>
        <w:t xml:space="preserve">                 (должность)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(подпись)</w:t>
      </w:r>
      <w:r w:rsidRPr="00AC2158">
        <w:rPr>
          <w:rFonts w:ascii="Times New Roman" w:hAnsi="Times New Roman"/>
          <w:sz w:val="16"/>
          <w:szCs w:val="16"/>
        </w:rPr>
        <w:tab/>
      </w:r>
      <w:r w:rsidRPr="00AC2158">
        <w:rPr>
          <w:rFonts w:ascii="Times New Roman" w:hAnsi="Times New Roman"/>
          <w:sz w:val="16"/>
          <w:szCs w:val="16"/>
        </w:rPr>
        <w:tab/>
        <w:t xml:space="preserve">                              (ФИО)</w:t>
      </w:r>
    </w:p>
    <w:p w:rsidR="00D82F50" w:rsidRPr="008C1D48" w:rsidRDefault="00D82F50" w:rsidP="00FB5B22">
      <w:pPr>
        <w:spacing w:before="240" w:after="0" w:line="360" w:lineRule="auto"/>
        <w:jc w:val="both"/>
        <w:rPr>
          <w:rFonts w:ascii="Times New Roman" w:hAnsi="Times New Roman"/>
          <w:szCs w:val="20"/>
        </w:rPr>
      </w:pPr>
      <w:r w:rsidRPr="00AC2158">
        <w:rPr>
          <w:rFonts w:ascii="Times New Roman" w:hAnsi="Times New Roman"/>
          <w:szCs w:val="20"/>
        </w:rPr>
        <w:t>«___» __________ 201_ г.</w:t>
      </w:r>
    </w:p>
    <w:p w:rsidR="00D82F50" w:rsidRDefault="00D82F50" w:rsidP="00D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position w:val="8"/>
          <w:sz w:val="28"/>
          <w:szCs w:val="28"/>
        </w:rPr>
      </w:pPr>
    </w:p>
    <w:sectPr w:rsidR="00D82F50" w:rsidSect="000E67B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50" w:rsidRDefault="00D82F50" w:rsidP="000479A1">
      <w:pPr>
        <w:spacing w:after="0" w:line="240" w:lineRule="auto"/>
      </w:pPr>
      <w:r>
        <w:separator/>
      </w:r>
    </w:p>
  </w:endnote>
  <w:endnote w:type="continuationSeparator" w:id="0">
    <w:p w:rsidR="00D82F50" w:rsidRDefault="00D82F50" w:rsidP="000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50" w:rsidRDefault="00D82F50" w:rsidP="000479A1">
      <w:pPr>
        <w:spacing w:after="0" w:line="240" w:lineRule="auto"/>
      </w:pPr>
      <w:r>
        <w:separator/>
      </w:r>
    </w:p>
  </w:footnote>
  <w:footnote w:type="continuationSeparator" w:id="0">
    <w:p w:rsidR="00D82F50" w:rsidRDefault="00D82F50" w:rsidP="000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0" w:rsidRPr="006745CE" w:rsidRDefault="00D82F50">
    <w:pPr>
      <w:pStyle w:val="Header"/>
      <w:jc w:val="center"/>
      <w:rPr>
        <w:rFonts w:ascii="Times New Roman" w:hAnsi="Times New Roman"/>
        <w:sz w:val="24"/>
      </w:rPr>
    </w:pPr>
    <w:r w:rsidRPr="006745CE">
      <w:rPr>
        <w:rFonts w:ascii="Times New Roman" w:hAnsi="Times New Roman"/>
        <w:sz w:val="24"/>
      </w:rPr>
      <w:fldChar w:fldCharType="begin"/>
    </w:r>
    <w:r w:rsidRPr="006745CE">
      <w:rPr>
        <w:rFonts w:ascii="Times New Roman" w:hAnsi="Times New Roman"/>
        <w:sz w:val="24"/>
      </w:rPr>
      <w:instrText>PAGE   \* MERGEFORMAT</w:instrText>
    </w:r>
    <w:r w:rsidRPr="006745C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6745CE">
      <w:rPr>
        <w:rFonts w:ascii="Times New Roman" w:hAnsi="Times New Roman"/>
        <w:sz w:val="24"/>
      </w:rPr>
      <w:fldChar w:fldCharType="end"/>
    </w:r>
  </w:p>
  <w:p w:rsidR="00D82F50" w:rsidRDefault="00D82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0" w:rsidRDefault="00D82F50">
    <w:pPr>
      <w:pStyle w:val="Header"/>
      <w:jc w:val="center"/>
    </w:pPr>
  </w:p>
  <w:p w:rsidR="00D82F50" w:rsidRDefault="00D82F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0" w:rsidRDefault="00D82F50">
    <w:pPr>
      <w:pStyle w:val="Header"/>
      <w:jc w:val="center"/>
    </w:pPr>
  </w:p>
  <w:p w:rsidR="00D82F50" w:rsidRDefault="00D82F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8BF"/>
    <w:multiLevelType w:val="hybridMultilevel"/>
    <w:tmpl w:val="011ABFC4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5236"/>
    <w:multiLevelType w:val="hybridMultilevel"/>
    <w:tmpl w:val="B8EA6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B85516"/>
    <w:multiLevelType w:val="hybridMultilevel"/>
    <w:tmpl w:val="F1A4DF08"/>
    <w:lvl w:ilvl="0" w:tplc="2BCA3394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color w:val="auto"/>
      </w:rPr>
    </w:lvl>
    <w:lvl w:ilvl="1" w:tplc="2BCA33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DF0147"/>
    <w:multiLevelType w:val="hybridMultilevel"/>
    <w:tmpl w:val="DE0E7568"/>
    <w:lvl w:ilvl="0" w:tplc="674ADA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655EEB"/>
    <w:multiLevelType w:val="multilevel"/>
    <w:tmpl w:val="EAE4C4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3071DC6"/>
    <w:multiLevelType w:val="multilevel"/>
    <w:tmpl w:val="80548F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30B31E1"/>
    <w:multiLevelType w:val="hybridMultilevel"/>
    <w:tmpl w:val="9F063FFA"/>
    <w:lvl w:ilvl="0" w:tplc="52004E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E2017E"/>
    <w:multiLevelType w:val="hybridMultilevel"/>
    <w:tmpl w:val="88DE1D0A"/>
    <w:lvl w:ilvl="0" w:tplc="54B4E0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33401"/>
    <w:multiLevelType w:val="hybridMultilevel"/>
    <w:tmpl w:val="1BD2B52E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11A66"/>
    <w:multiLevelType w:val="hybridMultilevel"/>
    <w:tmpl w:val="731A2764"/>
    <w:lvl w:ilvl="0" w:tplc="84C63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C4EE4"/>
    <w:multiLevelType w:val="hybridMultilevel"/>
    <w:tmpl w:val="721614C4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869F6"/>
    <w:multiLevelType w:val="hybridMultilevel"/>
    <w:tmpl w:val="987A2D86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3266B"/>
    <w:multiLevelType w:val="hybridMultilevel"/>
    <w:tmpl w:val="80221254"/>
    <w:lvl w:ilvl="0" w:tplc="9258A5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F76239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126AC2"/>
    <w:multiLevelType w:val="hybridMultilevel"/>
    <w:tmpl w:val="27D8F75E"/>
    <w:lvl w:ilvl="0" w:tplc="9C7249D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F522561"/>
    <w:multiLevelType w:val="hybridMultilevel"/>
    <w:tmpl w:val="4BEAD94E"/>
    <w:lvl w:ilvl="0" w:tplc="E14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3590"/>
    <w:multiLevelType w:val="multilevel"/>
    <w:tmpl w:val="07A48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1BC392B"/>
    <w:multiLevelType w:val="multilevel"/>
    <w:tmpl w:val="064E4D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770777C"/>
    <w:multiLevelType w:val="hybridMultilevel"/>
    <w:tmpl w:val="227C6F48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DC4318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45572"/>
    <w:multiLevelType w:val="hybridMultilevel"/>
    <w:tmpl w:val="11F2F36E"/>
    <w:lvl w:ilvl="0" w:tplc="8B386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A3027"/>
    <w:multiLevelType w:val="hybridMultilevel"/>
    <w:tmpl w:val="B07614E8"/>
    <w:lvl w:ilvl="0" w:tplc="5DB69A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F827C5"/>
    <w:multiLevelType w:val="hybridMultilevel"/>
    <w:tmpl w:val="BC2EB830"/>
    <w:lvl w:ilvl="0" w:tplc="B59E0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03D79"/>
    <w:multiLevelType w:val="hybridMultilevel"/>
    <w:tmpl w:val="A9E8CB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0167C3"/>
    <w:multiLevelType w:val="hybridMultilevel"/>
    <w:tmpl w:val="C5DC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249D3"/>
    <w:multiLevelType w:val="hybridMultilevel"/>
    <w:tmpl w:val="E85EE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303414E"/>
    <w:multiLevelType w:val="hybridMultilevel"/>
    <w:tmpl w:val="26AE48A8"/>
    <w:lvl w:ilvl="0" w:tplc="D57A3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D2769"/>
    <w:multiLevelType w:val="multilevel"/>
    <w:tmpl w:val="6E72AB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D3442B6"/>
    <w:multiLevelType w:val="hybridMultilevel"/>
    <w:tmpl w:val="1794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40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EBF5B35"/>
    <w:multiLevelType w:val="hybridMultilevel"/>
    <w:tmpl w:val="43A21458"/>
    <w:lvl w:ilvl="0" w:tplc="CAF47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56100"/>
    <w:multiLevelType w:val="multilevel"/>
    <w:tmpl w:val="F68CE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2C37D8D"/>
    <w:multiLevelType w:val="hybridMultilevel"/>
    <w:tmpl w:val="B550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280FBF"/>
    <w:multiLevelType w:val="hybridMultilevel"/>
    <w:tmpl w:val="A3268D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9A02FAE"/>
    <w:multiLevelType w:val="hybridMultilevel"/>
    <w:tmpl w:val="C32E783C"/>
    <w:lvl w:ilvl="0" w:tplc="52004E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ABD7930"/>
    <w:multiLevelType w:val="hybridMultilevel"/>
    <w:tmpl w:val="E15C1DF6"/>
    <w:lvl w:ilvl="0" w:tplc="AF9EDB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5"/>
  </w:num>
  <w:num w:numId="5">
    <w:abstractNumId w:val="22"/>
  </w:num>
  <w:num w:numId="6">
    <w:abstractNumId w:val="26"/>
  </w:num>
  <w:num w:numId="7">
    <w:abstractNumId w:val="20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30"/>
  </w:num>
  <w:num w:numId="13">
    <w:abstractNumId w:val="27"/>
  </w:num>
  <w:num w:numId="14">
    <w:abstractNumId w:val="21"/>
  </w:num>
  <w:num w:numId="15">
    <w:abstractNumId w:val="28"/>
  </w:num>
  <w:num w:numId="16">
    <w:abstractNumId w:val="5"/>
  </w:num>
  <w:num w:numId="17">
    <w:abstractNumId w:val="23"/>
  </w:num>
  <w:num w:numId="18">
    <w:abstractNumId w:val="29"/>
  </w:num>
  <w:num w:numId="19">
    <w:abstractNumId w:val="34"/>
  </w:num>
  <w:num w:numId="20">
    <w:abstractNumId w:val="33"/>
  </w:num>
  <w:num w:numId="21">
    <w:abstractNumId w:val="1"/>
  </w:num>
  <w:num w:numId="22">
    <w:abstractNumId w:val="32"/>
  </w:num>
  <w:num w:numId="23">
    <w:abstractNumId w:val="31"/>
  </w:num>
  <w:num w:numId="24">
    <w:abstractNumId w:val="10"/>
  </w:num>
  <w:num w:numId="25">
    <w:abstractNumId w:val="2"/>
  </w:num>
  <w:num w:numId="26">
    <w:abstractNumId w:val="19"/>
  </w:num>
  <w:num w:numId="27">
    <w:abstractNumId w:val="13"/>
  </w:num>
  <w:num w:numId="28">
    <w:abstractNumId w:val="6"/>
  </w:num>
  <w:num w:numId="29">
    <w:abstractNumId w:val="25"/>
  </w:num>
  <w:num w:numId="30">
    <w:abstractNumId w:val="8"/>
  </w:num>
  <w:num w:numId="31">
    <w:abstractNumId w:val="18"/>
  </w:num>
  <w:num w:numId="32">
    <w:abstractNumId w:val="24"/>
  </w:num>
  <w:num w:numId="33">
    <w:abstractNumId w:val="3"/>
  </w:num>
  <w:num w:numId="34">
    <w:abstractNumId w:val="16"/>
  </w:num>
  <w:num w:numId="35">
    <w:abstractNumId w:val="17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06"/>
    <w:rsid w:val="00000EAE"/>
    <w:rsid w:val="000051B6"/>
    <w:rsid w:val="00007B29"/>
    <w:rsid w:val="000148F4"/>
    <w:rsid w:val="000216D0"/>
    <w:rsid w:val="00021C95"/>
    <w:rsid w:val="000247EC"/>
    <w:rsid w:val="0002513F"/>
    <w:rsid w:val="000313E9"/>
    <w:rsid w:val="000320FE"/>
    <w:rsid w:val="00032183"/>
    <w:rsid w:val="0003505F"/>
    <w:rsid w:val="00040B5B"/>
    <w:rsid w:val="0004261D"/>
    <w:rsid w:val="00046D75"/>
    <w:rsid w:val="000479A1"/>
    <w:rsid w:val="000559ED"/>
    <w:rsid w:val="000576FF"/>
    <w:rsid w:val="00081354"/>
    <w:rsid w:val="00083204"/>
    <w:rsid w:val="00087152"/>
    <w:rsid w:val="00095D6D"/>
    <w:rsid w:val="00097EF3"/>
    <w:rsid w:val="000A45B0"/>
    <w:rsid w:val="000B431D"/>
    <w:rsid w:val="000C2EA8"/>
    <w:rsid w:val="000E1533"/>
    <w:rsid w:val="000E4E4C"/>
    <w:rsid w:val="000E67BA"/>
    <w:rsid w:val="000E7149"/>
    <w:rsid w:val="001129B1"/>
    <w:rsid w:val="001148C4"/>
    <w:rsid w:val="001162AC"/>
    <w:rsid w:val="0014554C"/>
    <w:rsid w:val="001610CF"/>
    <w:rsid w:val="001666D4"/>
    <w:rsid w:val="00177259"/>
    <w:rsid w:val="00183D7C"/>
    <w:rsid w:val="001868C2"/>
    <w:rsid w:val="00187387"/>
    <w:rsid w:val="001913AD"/>
    <w:rsid w:val="001948DB"/>
    <w:rsid w:val="001A0B2F"/>
    <w:rsid w:val="001A77EB"/>
    <w:rsid w:val="001A7C9E"/>
    <w:rsid w:val="001B0A6E"/>
    <w:rsid w:val="001C19F7"/>
    <w:rsid w:val="001C281A"/>
    <w:rsid w:val="001C3DE5"/>
    <w:rsid w:val="001C4729"/>
    <w:rsid w:val="001D2937"/>
    <w:rsid w:val="001F7892"/>
    <w:rsid w:val="00204CC2"/>
    <w:rsid w:val="00207CD4"/>
    <w:rsid w:val="00222046"/>
    <w:rsid w:val="002554A5"/>
    <w:rsid w:val="00262962"/>
    <w:rsid w:val="002678B8"/>
    <w:rsid w:val="002763C9"/>
    <w:rsid w:val="0028147C"/>
    <w:rsid w:val="002814C0"/>
    <w:rsid w:val="0029504D"/>
    <w:rsid w:val="002A3C14"/>
    <w:rsid w:val="002B6B2E"/>
    <w:rsid w:val="002C07EE"/>
    <w:rsid w:val="002C396E"/>
    <w:rsid w:val="002D112F"/>
    <w:rsid w:val="002D11E2"/>
    <w:rsid w:val="002D6E5E"/>
    <w:rsid w:val="002E1589"/>
    <w:rsid w:val="002E1ABF"/>
    <w:rsid w:val="002E31E7"/>
    <w:rsid w:val="002E5DA0"/>
    <w:rsid w:val="002F0919"/>
    <w:rsid w:val="00300702"/>
    <w:rsid w:val="00301B03"/>
    <w:rsid w:val="003035AB"/>
    <w:rsid w:val="0030384F"/>
    <w:rsid w:val="0030791E"/>
    <w:rsid w:val="00307CC0"/>
    <w:rsid w:val="00313888"/>
    <w:rsid w:val="0032131B"/>
    <w:rsid w:val="00326F5C"/>
    <w:rsid w:val="00336BDA"/>
    <w:rsid w:val="00340C33"/>
    <w:rsid w:val="00340FEF"/>
    <w:rsid w:val="003414CC"/>
    <w:rsid w:val="003600FF"/>
    <w:rsid w:val="00362147"/>
    <w:rsid w:val="00365037"/>
    <w:rsid w:val="00374FDB"/>
    <w:rsid w:val="00381A74"/>
    <w:rsid w:val="00383F1B"/>
    <w:rsid w:val="003A34AD"/>
    <w:rsid w:val="003A4D8E"/>
    <w:rsid w:val="003B1CEE"/>
    <w:rsid w:val="003B6181"/>
    <w:rsid w:val="003E2873"/>
    <w:rsid w:val="003E5418"/>
    <w:rsid w:val="003F0BA9"/>
    <w:rsid w:val="003F4A7E"/>
    <w:rsid w:val="003F5108"/>
    <w:rsid w:val="003F6094"/>
    <w:rsid w:val="00403B81"/>
    <w:rsid w:val="00405E17"/>
    <w:rsid w:val="00416F38"/>
    <w:rsid w:val="0041762B"/>
    <w:rsid w:val="00421DA5"/>
    <w:rsid w:val="00453191"/>
    <w:rsid w:val="00463D91"/>
    <w:rsid w:val="00465244"/>
    <w:rsid w:val="004705AC"/>
    <w:rsid w:val="00471FD1"/>
    <w:rsid w:val="004736BD"/>
    <w:rsid w:val="00477756"/>
    <w:rsid w:val="00480A38"/>
    <w:rsid w:val="00496462"/>
    <w:rsid w:val="004A1A3B"/>
    <w:rsid w:val="004A4277"/>
    <w:rsid w:val="004B103A"/>
    <w:rsid w:val="004C6D44"/>
    <w:rsid w:val="004D4271"/>
    <w:rsid w:val="004D5A0A"/>
    <w:rsid w:val="004E08EA"/>
    <w:rsid w:val="004E21CF"/>
    <w:rsid w:val="004F3982"/>
    <w:rsid w:val="004F40D7"/>
    <w:rsid w:val="00504A42"/>
    <w:rsid w:val="00513DC5"/>
    <w:rsid w:val="0054315B"/>
    <w:rsid w:val="0055667D"/>
    <w:rsid w:val="00561E82"/>
    <w:rsid w:val="0057192C"/>
    <w:rsid w:val="005739E0"/>
    <w:rsid w:val="00574DBE"/>
    <w:rsid w:val="005854FA"/>
    <w:rsid w:val="00593770"/>
    <w:rsid w:val="00593A52"/>
    <w:rsid w:val="005967B1"/>
    <w:rsid w:val="005A0EDB"/>
    <w:rsid w:val="005A2805"/>
    <w:rsid w:val="005B4275"/>
    <w:rsid w:val="005C1635"/>
    <w:rsid w:val="005C208F"/>
    <w:rsid w:val="005C5310"/>
    <w:rsid w:val="005D1E11"/>
    <w:rsid w:val="005D53EC"/>
    <w:rsid w:val="005F1418"/>
    <w:rsid w:val="005F52DC"/>
    <w:rsid w:val="0060146F"/>
    <w:rsid w:val="006410E1"/>
    <w:rsid w:val="006417D1"/>
    <w:rsid w:val="00651FEE"/>
    <w:rsid w:val="006525CE"/>
    <w:rsid w:val="006527DD"/>
    <w:rsid w:val="006555E6"/>
    <w:rsid w:val="006579DD"/>
    <w:rsid w:val="00672EE8"/>
    <w:rsid w:val="006745CE"/>
    <w:rsid w:val="00675DC4"/>
    <w:rsid w:val="00676E96"/>
    <w:rsid w:val="0068476C"/>
    <w:rsid w:val="00684D21"/>
    <w:rsid w:val="00687C4D"/>
    <w:rsid w:val="00694424"/>
    <w:rsid w:val="006A0055"/>
    <w:rsid w:val="006A6FA2"/>
    <w:rsid w:val="006B3FF5"/>
    <w:rsid w:val="006B51C5"/>
    <w:rsid w:val="006C1335"/>
    <w:rsid w:val="006C299B"/>
    <w:rsid w:val="006D012D"/>
    <w:rsid w:val="006D30C0"/>
    <w:rsid w:val="006D3B30"/>
    <w:rsid w:val="006D6B45"/>
    <w:rsid w:val="006E6420"/>
    <w:rsid w:val="006F2F94"/>
    <w:rsid w:val="006F4444"/>
    <w:rsid w:val="006F48BE"/>
    <w:rsid w:val="006F5106"/>
    <w:rsid w:val="006F6FFD"/>
    <w:rsid w:val="00700FDD"/>
    <w:rsid w:val="00703452"/>
    <w:rsid w:val="0070402C"/>
    <w:rsid w:val="0070706B"/>
    <w:rsid w:val="007311ED"/>
    <w:rsid w:val="007653CA"/>
    <w:rsid w:val="007816BD"/>
    <w:rsid w:val="0078554B"/>
    <w:rsid w:val="007972FC"/>
    <w:rsid w:val="007A7358"/>
    <w:rsid w:val="007B0185"/>
    <w:rsid w:val="007B1C78"/>
    <w:rsid w:val="007B3394"/>
    <w:rsid w:val="007B70BC"/>
    <w:rsid w:val="007C22BD"/>
    <w:rsid w:val="007C3C6F"/>
    <w:rsid w:val="007C5ED0"/>
    <w:rsid w:val="007C5FAC"/>
    <w:rsid w:val="007D1641"/>
    <w:rsid w:val="007E04D6"/>
    <w:rsid w:val="007F162B"/>
    <w:rsid w:val="00814214"/>
    <w:rsid w:val="00826E73"/>
    <w:rsid w:val="008316CE"/>
    <w:rsid w:val="008318D9"/>
    <w:rsid w:val="00835C3F"/>
    <w:rsid w:val="00851015"/>
    <w:rsid w:val="0086548B"/>
    <w:rsid w:val="00870C14"/>
    <w:rsid w:val="00871D34"/>
    <w:rsid w:val="00876D6C"/>
    <w:rsid w:val="00880222"/>
    <w:rsid w:val="0088681F"/>
    <w:rsid w:val="00887177"/>
    <w:rsid w:val="008B2949"/>
    <w:rsid w:val="008C1D48"/>
    <w:rsid w:val="008C25D4"/>
    <w:rsid w:val="008D38E4"/>
    <w:rsid w:val="008D40B1"/>
    <w:rsid w:val="008D74FA"/>
    <w:rsid w:val="008E594F"/>
    <w:rsid w:val="008F7B42"/>
    <w:rsid w:val="00911577"/>
    <w:rsid w:val="009137DF"/>
    <w:rsid w:val="00917298"/>
    <w:rsid w:val="0092108C"/>
    <w:rsid w:val="00923964"/>
    <w:rsid w:val="00933AB8"/>
    <w:rsid w:val="0093741A"/>
    <w:rsid w:val="00946031"/>
    <w:rsid w:val="00947C76"/>
    <w:rsid w:val="009747C9"/>
    <w:rsid w:val="00975E9A"/>
    <w:rsid w:val="00981B6A"/>
    <w:rsid w:val="00986C4B"/>
    <w:rsid w:val="00992C2C"/>
    <w:rsid w:val="00993F41"/>
    <w:rsid w:val="009A7FB8"/>
    <w:rsid w:val="009B1BE8"/>
    <w:rsid w:val="009B4824"/>
    <w:rsid w:val="009D1BD9"/>
    <w:rsid w:val="009D48AD"/>
    <w:rsid w:val="009F04B6"/>
    <w:rsid w:val="009F103E"/>
    <w:rsid w:val="00A05CC2"/>
    <w:rsid w:val="00A0662D"/>
    <w:rsid w:val="00A06764"/>
    <w:rsid w:val="00A103A6"/>
    <w:rsid w:val="00A12535"/>
    <w:rsid w:val="00A16CDA"/>
    <w:rsid w:val="00A302B1"/>
    <w:rsid w:val="00A34C77"/>
    <w:rsid w:val="00A414FB"/>
    <w:rsid w:val="00A435DC"/>
    <w:rsid w:val="00A50357"/>
    <w:rsid w:val="00A77BC4"/>
    <w:rsid w:val="00A81A59"/>
    <w:rsid w:val="00A9318C"/>
    <w:rsid w:val="00AA048F"/>
    <w:rsid w:val="00AB5E2C"/>
    <w:rsid w:val="00AC0DD1"/>
    <w:rsid w:val="00AC2158"/>
    <w:rsid w:val="00AC56B6"/>
    <w:rsid w:val="00AD7345"/>
    <w:rsid w:val="00AF4579"/>
    <w:rsid w:val="00B03FB7"/>
    <w:rsid w:val="00B045EC"/>
    <w:rsid w:val="00B07B53"/>
    <w:rsid w:val="00B13217"/>
    <w:rsid w:val="00B22890"/>
    <w:rsid w:val="00B251AA"/>
    <w:rsid w:val="00B36942"/>
    <w:rsid w:val="00B36C06"/>
    <w:rsid w:val="00B46A53"/>
    <w:rsid w:val="00B46B9B"/>
    <w:rsid w:val="00B503E6"/>
    <w:rsid w:val="00B56231"/>
    <w:rsid w:val="00B57979"/>
    <w:rsid w:val="00B60238"/>
    <w:rsid w:val="00B60502"/>
    <w:rsid w:val="00B77D84"/>
    <w:rsid w:val="00B8312E"/>
    <w:rsid w:val="00B919CE"/>
    <w:rsid w:val="00B939E6"/>
    <w:rsid w:val="00B94A36"/>
    <w:rsid w:val="00B95D30"/>
    <w:rsid w:val="00BA4F84"/>
    <w:rsid w:val="00BB00A8"/>
    <w:rsid w:val="00BB0F94"/>
    <w:rsid w:val="00BC50BF"/>
    <w:rsid w:val="00BC5C19"/>
    <w:rsid w:val="00BC61E0"/>
    <w:rsid w:val="00BD0F47"/>
    <w:rsid w:val="00BD455B"/>
    <w:rsid w:val="00BE3C3D"/>
    <w:rsid w:val="00BE4E7A"/>
    <w:rsid w:val="00C002B5"/>
    <w:rsid w:val="00C016F2"/>
    <w:rsid w:val="00C07BB9"/>
    <w:rsid w:val="00C15B9F"/>
    <w:rsid w:val="00C31867"/>
    <w:rsid w:val="00C34D9F"/>
    <w:rsid w:val="00C34E27"/>
    <w:rsid w:val="00C3601D"/>
    <w:rsid w:val="00C375CE"/>
    <w:rsid w:val="00C4625E"/>
    <w:rsid w:val="00C475B2"/>
    <w:rsid w:val="00C56E0E"/>
    <w:rsid w:val="00C65049"/>
    <w:rsid w:val="00C65735"/>
    <w:rsid w:val="00C73F1B"/>
    <w:rsid w:val="00C87A71"/>
    <w:rsid w:val="00C979E4"/>
    <w:rsid w:val="00CB02B1"/>
    <w:rsid w:val="00CB3B7B"/>
    <w:rsid w:val="00CB771D"/>
    <w:rsid w:val="00CB7A23"/>
    <w:rsid w:val="00CD1299"/>
    <w:rsid w:val="00CE0324"/>
    <w:rsid w:val="00CE6DA5"/>
    <w:rsid w:val="00CE7447"/>
    <w:rsid w:val="00CF36CF"/>
    <w:rsid w:val="00CF3F01"/>
    <w:rsid w:val="00CF580F"/>
    <w:rsid w:val="00CF75AE"/>
    <w:rsid w:val="00D202ED"/>
    <w:rsid w:val="00D20F84"/>
    <w:rsid w:val="00D21D1E"/>
    <w:rsid w:val="00D44FFC"/>
    <w:rsid w:val="00D46A1C"/>
    <w:rsid w:val="00D507CE"/>
    <w:rsid w:val="00D508FF"/>
    <w:rsid w:val="00D555EA"/>
    <w:rsid w:val="00D557FF"/>
    <w:rsid w:val="00D57C7B"/>
    <w:rsid w:val="00D61E30"/>
    <w:rsid w:val="00D628DF"/>
    <w:rsid w:val="00D64B8D"/>
    <w:rsid w:val="00D65778"/>
    <w:rsid w:val="00D67E1F"/>
    <w:rsid w:val="00D71F73"/>
    <w:rsid w:val="00D80955"/>
    <w:rsid w:val="00D82F50"/>
    <w:rsid w:val="00D968FE"/>
    <w:rsid w:val="00DB1E33"/>
    <w:rsid w:val="00DB7F37"/>
    <w:rsid w:val="00DC3DEA"/>
    <w:rsid w:val="00DC6D85"/>
    <w:rsid w:val="00DC7145"/>
    <w:rsid w:val="00DE140A"/>
    <w:rsid w:val="00DE3B91"/>
    <w:rsid w:val="00E05B38"/>
    <w:rsid w:val="00E1368D"/>
    <w:rsid w:val="00E13B4A"/>
    <w:rsid w:val="00E1636A"/>
    <w:rsid w:val="00E301FB"/>
    <w:rsid w:val="00E33D64"/>
    <w:rsid w:val="00E362DD"/>
    <w:rsid w:val="00E37300"/>
    <w:rsid w:val="00E43E49"/>
    <w:rsid w:val="00E70D71"/>
    <w:rsid w:val="00E76CB2"/>
    <w:rsid w:val="00E80260"/>
    <w:rsid w:val="00E80AB7"/>
    <w:rsid w:val="00E80BE3"/>
    <w:rsid w:val="00E906AF"/>
    <w:rsid w:val="00E95E68"/>
    <w:rsid w:val="00EA06EA"/>
    <w:rsid w:val="00EA4709"/>
    <w:rsid w:val="00EB52FE"/>
    <w:rsid w:val="00EB7B58"/>
    <w:rsid w:val="00EC0D89"/>
    <w:rsid w:val="00ED2B80"/>
    <w:rsid w:val="00EE04E6"/>
    <w:rsid w:val="00EE307E"/>
    <w:rsid w:val="00EE33C4"/>
    <w:rsid w:val="00EE5259"/>
    <w:rsid w:val="00EE56CB"/>
    <w:rsid w:val="00EF64F7"/>
    <w:rsid w:val="00F063F6"/>
    <w:rsid w:val="00F10406"/>
    <w:rsid w:val="00F116A6"/>
    <w:rsid w:val="00F11825"/>
    <w:rsid w:val="00F27DCB"/>
    <w:rsid w:val="00F378DD"/>
    <w:rsid w:val="00F47CDA"/>
    <w:rsid w:val="00F54DF8"/>
    <w:rsid w:val="00F7143F"/>
    <w:rsid w:val="00F7395B"/>
    <w:rsid w:val="00F74515"/>
    <w:rsid w:val="00F75AB0"/>
    <w:rsid w:val="00F76827"/>
    <w:rsid w:val="00F82686"/>
    <w:rsid w:val="00F85327"/>
    <w:rsid w:val="00F933CB"/>
    <w:rsid w:val="00F96C19"/>
    <w:rsid w:val="00F97D14"/>
    <w:rsid w:val="00FA3426"/>
    <w:rsid w:val="00FB5B22"/>
    <w:rsid w:val="00FD0613"/>
    <w:rsid w:val="00FD53DE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5B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9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9A1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92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57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0479A1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EE56CB"/>
    <w:pPr>
      <w:tabs>
        <w:tab w:val="right" w:leader="dot" w:pos="10195"/>
      </w:tabs>
      <w:spacing w:after="100"/>
    </w:pPr>
    <w:rPr>
      <w:rFonts w:ascii="Times New Roman" w:hAnsi="Times New Roman"/>
      <w:b/>
      <w:noProof/>
    </w:rPr>
  </w:style>
  <w:style w:type="paragraph" w:styleId="TOC2">
    <w:name w:val="toc 2"/>
    <w:basedOn w:val="Normal"/>
    <w:next w:val="Normal"/>
    <w:autoRedefine/>
    <w:uiPriority w:val="99"/>
    <w:rsid w:val="000479A1"/>
    <w:pPr>
      <w:tabs>
        <w:tab w:val="left" w:pos="0"/>
        <w:tab w:val="left" w:pos="142"/>
        <w:tab w:val="right" w:leader="dot" w:pos="10195"/>
      </w:tabs>
      <w:spacing w:after="100"/>
    </w:pPr>
  </w:style>
  <w:style w:type="character" w:styleId="Hyperlink">
    <w:name w:val="Hyperlink"/>
    <w:basedOn w:val="DefaultParagraphFont"/>
    <w:uiPriority w:val="99"/>
    <w:rsid w:val="000479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9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79A1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rsid w:val="002763C9"/>
    <w:pPr>
      <w:spacing w:after="100"/>
      <w:ind w:left="440"/>
    </w:pPr>
  </w:style>
  <w:style w:type="paragraph" w:styleId="NormalWeb">
    <w:name w:val="Normal (Web)"/>
    <w:basedOn w:val="Normal"/>
    <w:link w:val="NormalWebChar"/>
    <w:uiPriority w:val="99"/>
    <w:rsid w:val="00BC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BC5C19"/>
    <w:rPr>
      <w:rFonts w:ascii="Times New Roman" w:hAnsi="Times New Roman"/>
      <w:sz w:val="24"/>
      <w:lang w:eastAsia="ru-RU"/>
    </w:rPr>
  </w:style>
  <w:style w:type="paragraph" w:customStyle="1" w:styleId="1">
    <w:name w:val="Основной текст1"/>
    <w:basedOn w:val="Normal"/>
    <w:link w:val="BodytextChar"/>
    <w:uiPriority w:val="99"/>
    <w:rsid w:val="006417D1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link w:val="1"/>
    <w:uiPriority w:val="99"/>
    <w:locked/>
    <w:rsid w:val="006417D1"/>
    <w:rPr>
      <w:rFonts w:ascii="Times New Roman" w:hAnsi="Times New Roman"/>
      <w:sz w:val="24"/>
      <w:lang w:eastAsia="ru-RU"/>
    </w:rPr>
  </w:style>
  <w:style w:type="paragraph" w:customStyle="1" w:styleId="a">
    <w:name w:val="Таблица шапка"/>
    <w:basedOn w:val="Normal"/>
    <w:next w:val="Normal"/>
    <w:uiPriority w:val="99"/>
    <w:rsid w:val="006D3B30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4D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8F93C1760D5DFB04EC0D0E5B1E0AA42B73EEDCA7DFCB25818CC3C4D21O9H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CD8F93C1760D5DFB04EC0D0E5B1E0AA42B73EEDCA7DFCB25818CC3C4D19B4BF2FFADC2025C6AF0D2CO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D8F93C1760D5DFB04EC0D0E5B1E0AA42B73EEDCA7DFCB25818CC3C4D21O9H" TargetMode="External"/><Relationship Id="rId7" Type="http://schemas.openxmlformats.org/officeDocument/2006/relationships/hyperlink" Target="consultantplus://offline/ref=ECD8F93C1760D5DFB04EC0D0E5B1E0AA42B73EEDCA7DFCB25818CC3C4D21O9H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ECD8F93C1760D5DFB04EC0D0E5B1E0AA42B73EEDCA7DFCB25818CC3C4D2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D8F93C1760D5DFB04EC0D0E5B1E0AA42B73EEDCA7DFCB25818CC3C4D19B4BF2FFADC2025C6AF0D2CO8H" TargetMode="External"/><Relationship Id="rId20" Type="http://schemas.openxmlformats.org/officeDocument/2006/relationships/hyperlink" Target="consultantplus://offline/ref=ECD8F93C1760D5DFB04EC0D0E5B1E0AA42B73EEDCA7DFCB25818CC3C4D19B4BF2FFADC2025C6AF0D2CO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D8F93C1760D5DFB04EC0D0E5B1E0AA42B73EEDCA7DFCB25818CC3C4D21O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D8F93C1760D5DFB04EC0D0E5B1E0AA42B73EEDCA7DFCB25818CC3C4D21O9H" TargetMode="External"/><Relationship Id="rId19" Type="http://schemas.openxmlformats.org/officeDocument/2006/relationships/hyperlink" Target="consultantplus://offline/ref=ECD8F93C1760D5DFB04EC0D0E5B1E0AA42B73EEDCA7DFCB25818CC3C4D2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8F93C1760D5DFB04EC0D0E5B1E0AA42B73EEDCA7DFCB25818CC3C4D21O9H" TargetMode="External"/><Relationship Id="rId14" Type="http://schemas.openxmlformats.org/officeDocument/2006/relationships/hyperlink" Target="consultantplus://offline/ref=ECD8F93C1760D5DFB04EC0D0E5B1E0AA42B73EEDCA7DFCB25818CC3C4D19B4BF2FFADC2025C6AF0D2CO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12</Pages>
  <Words>3425</Words>
  <Characters>19523</Characters>
  <Application>Microsoft Office Outlook</Application>
  <DocSecurity>0</DocSecurity>
  <Lines>0</Lines>
  <Paragraphs>0</Paragraphs>
  <ScaleCrop>false</ScaleCrop>
  <Company>НПЦИБ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приказу</dc:title>
  <dc:subject/>
  <dc:creator>Марина</dc:creator>
  <cp:keywords/>
  <dc:description/>
  <cp:lastModifiedBy>User</cp:lastModifiedBy>
  <cp:revision>7</cp:revision>
  <cp:lastPrinted>2015-09-03T11:21:00Z</cp:lastPrinted>
  <dcterms:created xsi:type="dcterms:W3CDTF">2015-09-01T08:42:00Z</dcterms:created>
  <dcterms:modified xsi:type="dcterms:W3CDTF">2017-08-08T09:27:00Z</dcterms:modified>
</cp:coreProperties>
</file>