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7F" w:rsidRPr="006127B7" w:rsidRDefault="0037147F" w:rsidP="00612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7B7">
        <w:rPr>
          <w:rFonts w:ascii="Times New Roman" w:hAnsi="Times New Roman" w:cs="Times New Roman"/>
          <w:b/>
          <w:sz w:val="24"/>
          <w:szCs w:val="24"/>
        </w:rPr>
        <w:t>Деятельность Центров здоровья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>С 2009 года Министерство здравоохранения реализует программу «Здоровая Россия», главная цель которой – это формирование бережного отношения к здоровью граждан, основанного на принципе ведения здорового образа. Одним из главных направлений программы «Здоровая Россия» является организация сети Центров здоровья на всей территории России, подготовка медицинских кадров, участвующих в реализации мероприятий, направленных на формирование здорового образа жизни у граждан Российской Федерации, информационно-коммуникационные программы, направленные на формирование ответственности людей за своё здоровье и отказ от вредных привычек.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7B7">
        <w:rPr>
          <w:rFonts w:ascii="Times New Roman" w:hAnsi="Times New Roman" w:cs="Times New Roman"/>
          <w:b/>
          <w:sz w:val="24"/>
          <w:szCs w:val="24"/>
        </w:rPr>
        <w:t>В г.</w:t>
      </w:r>
      <w:r w:rsidRPr="00612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7B7">
        <w:rPr>
          <w:rFonts w:ascii="Times New Roman" w:hAnsi="Times New Roman" w:cs="Times New Roman"/>
          <w:b/>
          <w:sz w:val="24"/>
          <w:szCs w:val="24"/>
        </w:rPr>
        <w:t>Липецке и Липецкой области созданы 4 Центра здоровья для взрослого населения на базе:</w:t>
      </w:r>
      <w:r w:rsidRPr="006127B7">
        <w:rPr>
          <w:rFonts w:ascii="Times New Roman" w:hAnsi="Times New Roman" w:cs="Times New Roman"/>
          <w:sz w:val="24"/>
          <w:szCs w:val="24"/>
        </w:rPr>
        <w:t xml:space="preserve"> ГУЗ «Липецкая городская поликлиника №2»; ГУЗ «Липецкая городская поликлиника №7»; ГУЗ «Елецкая городская больница №2»; ГУЗ «</w:t>
      </w:r>
      <w:proofErr w:type="spellStart"/>
      <w:r w:rsidRPr="006127B7">
        <w:rPr>
          <w:rFonts w:ascii="Times New Roman" w:hAnsi="Times New Roman" w:cs="Times New Roman"/>
          <w:sz w:val="24"/>
          <w:szCs w:val="24"/>
        </w:rPr>
        <w:t>Данковская</w:t>
      </w:r>
      <w:proofErr w:type="spellEnd"/>
      <w:r w:rsidRPr="006127B7">
        <w:rPr>
          <w:rFonts w:ascii="Times New Roman" w:hAnsi="Times New Roman" w:cs="Times New Roman"/>
          <w:sz w:val="24"/>
          <w:szCs w:val="24"/>
        </w:rPr>
        <w:t xml:space="preserve"> межрайонная больница» </w:t>
      </w:r>
      <w:r w:rsidRPr="006127B7">
        <w:rPr>
          <w:rFonts w:ascii="Times New Roman" w:hAnsi="Times New Roman" w:cs="Times New Roman"/>
          <w:b/>
          <w:sz w:val="24"/>
          <w:szCs w:val="24"/>
        </w:rPr>
        <w:t>и 1 Центр здоровья для детей на базе ГУЗ «Елецкая городская детская больница».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7B7">
        <w:rPr>
          <w:rFonts w:ascii="Times New Roman" w:hAnsi="Times New Roman" w:cs="Times New Roman"/>
          <w:sz w:val="24"/>
          <w:szCs w:val="24"/>
        </w:rPr>
        <w:t>Основными задачами Центров здоровья являются: создание комплекса мероприятий, направленных на сохранение здоровья; пропаганда здорового образа жизни; мотивирование граждан к личной ответственности за свое здоровье и здоровье своих детей; борьба с факторами риска развития заболеваний; просвещение и информирование населения о вреде употребления табака и злоупотребления алкоголем; предотвращение социально-значимых заболеваний, в том числе среди детского населения;</w:t>
      </w:r>
      <w:proofErr w:type="gramEnd"/>
      <w:r w:rsidRPr="006127B7">
        <w:rPr>
          <w:rFonts w:ascii="Times New Roman" w:hAnsi="Times New Roman" w:cs="Times New Roman"/>
          <w:sz w:val="24"/>
          <w:szCs w:val="24"/>
        </w:rPr>
        <w:t xml:space="preserve"> увеличение продолжительности активной жизни.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147F" w:rsidRPr="006127B7" w:rsidRDefault="0037147F" w:rsidP="006127B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7B7">
        <w:rPr>
          <w:rFonts w:ascii="Times New Roman" w:hAnsi="Times New Roman" w:cs="Times New Roman"/>
          <w:b/>
          <w:sz w:val="24"/>
          <w:szCs w:val="24"/>
        </w:rPr>
        <w:t>АДРЕСА ЦЕНТРОВ ЗДОРОВЬЯ: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27B7">
        <w:rPr>
          <w:rFonts w:ascii="Times New Roman" w:hAnsi="Times New Roman" w:cs="Times New Roman"/>
          <w:b/>
          <w:sz w:val="24"/>
          <w:szCs w:val="24"/>
          <w:u w:val="single"/>
        </w:rPr>
        <w:t>Центр здоровья для детей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27B7">
        <w:rPr>
          <w:rFonts w:ascii="Times New Roman" w:hAnsi="Times New Roman" w:cs="Times New Roman"/>
          <w:b/>
          <w:i/>
          <w:sz w:val="24"/>
          <w:szCs w:val="24"/>
        </w:rPr>
        <w:t>на базе ГУЗ «Елецкая городская детская больница»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>Адрес: г. Елец, ул. 220-й Стрелковой дивизии, д. 3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>Режим работы: понедельник – пятница с 8:00 до 16:18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>Главный врач – Кузнецова Галина Николаевна,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>Руководитель ЦЗ – Панина Антонина Павловна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>Контакты: приемная (4767) 2 57 95, «Центр здоровья» (4767) 2 04 27.</w:t>
      </w:r>
    </w:p>
    <w:p w:rsidR="006127B7" w:rsidRDefault="006127B7" w:rsidP="006127B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27B7">
        <w:rPr>
          <w:rFonts w:ascii="Times New Roman" w:hAnsi="Times New Roman" w:cs="Times New Roman"/>
          <w:b/>
          <w:sz w:val="24"/>
          <w:szCs w:val="24"/>
          <w:u w:val="single"/>
        </w:rPr>
        <w:t>Центр здоровья для взрослого населения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27B7">
        <w:rPr>
          <w:rFonts w:ascii="Times New Roman" w:hAnsi="Times New Roman" w:cs="Times New Roman"/>
          <w:b/>
          <w:i/>
          <w:sz w:val="24"/>
          <w:szCs w:val="24"/>
        </w:rPr>
        <w:t>на базе ГУЗ «Липецкая городская поликлиника № 7»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>Адрес: г. Липецк, ул. генерала Меркулова ,34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>Режим работы: понедельник, среда и пятница с 8:00 до 15:45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>вторник и четверг с 11:00 до 18:45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 xml:space="preserve"> Главный врач – </w:t>
      </w:r>
      <w:proofErr w:type="spellStart"/>
      <w:r w:rsidRPr="006127B7">
        <w:rPr>
          <w:rFonts w:ascii="Times New Roman" w:hAnsi="Times New Roman" w:cs="Times New Roman"/>
          <w:sz w:val="24"/>
          <w:szCs w:val="24"/>
        </w:rPr>
        <w:t>Волкорезов</w:t>
      </w:r>
      <w:proofErr w:type="spellEnd"/>
      <w:r w:rsidRPr="006127B7">
        <w:rPr>
          <w:rFonts w:ascii="Times New Roman" w:hAnsi="Times New Roman" w:cs="Times New Roman"/>
          <w:sz w:val="24"/>
          <w:szCs w:val="24"/>
        </w:rPr>
        <w:t xml:space="preserve"> Игорь Алексеевич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>Руководитель ЦЗ – Никулина Ирина Юрьевна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>Контакты: приемная (4742) 37 14 00, «Центр здоровья»(4742) 37 14 03.</w:t>
      </w:r>
    </w:p>
    <w:p w:rsidR="006127B7" w:rsidRDefault="006127B7" w:rsidP="006127B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27B7">
        <w:rPr>
          <w:rFonts w:ascii="Times New Roman" w:hAnsi="Times New Roman" w:cs="Times New Roman"/>
          <w:b/>
          <w:sz w:val="24"/>
          <w:szCs w:val="24"/>
          <w:u w:val="single"/>
        </w:rPr>
        <w:t>Центр здоровья для взрослого населения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27B7">
        <w:rPr>
          <w:rFonts w:ascii="Times New Roman" w:hAnsi="Times New Roman" w:cs="Times New Roman"/>
          <w:b/>
          <w:i/>
          <w:sz w:val="24"/>
          <w:szCs w:val="24"/>
        </w:rPr>
        <w:t>на базе ГУЗ «Липецкая городская поликлиника №2»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>Адрес: г. Липецк, ул. Петра Смородина, 13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>Режим работы: понедельник – пятница с 8:00 до 19:00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 xml:space="preserve"> Главный врач — Баранов Виктор Павлович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>Руководитель ЦЗ — Фадина Вера Николаевна</w:t>
      </w:r>
    </w:p>
    <w:p w:rsidR="0037147F" w:rsidRDefault="006127B7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>Контакты: приемная, «Центр Здоровья» (4742) 44 75 79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127B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Центр здоровья для взрослого населения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27B7">
        <w:rPr>
          <w:rFonts w:ascii="Times New Roman" w:hAnsi="Times New Roman" w:cs="Times New Roman"/>
          <w:b/>
          <w:i/>
          <w:sz w:val="24"/>
          <w:szCs w:val="24"/>
        </w:rPr>
        <w:t>на базе ГУЗ  «Елецкая городская больница № 2»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>Адрес: г. Елец, ул. Гагарина, 5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>Режим работы: понедельник – пятница с 8:00 до 15:48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>Главный врач — Гаврилова Жанна Владимировна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 xml:space="preserve">Руководитель ЦЗ – </w:t>
      </w:r>
      <w:proofErr w:type="spellStart"/>
      <w:r w:rsidRPr="006127B7">
        <w:rPr>
          <w:rFonts w:ascii="Times New Roman" w:hAnsi="Times New Roman" w:cs="Times New Roman"/>
          <w:sz w:val="24"/>
          <w:szCs w:val="24"/>
        </w:rPr>
        <w:t>Ядыкина</w:t>
      </w:r>
      <w:proofErr w:type="spellEnd"/>
      <w:r w:rsidRPr="006127B7">
        <w:rPr>
          <w:rFonts w:ascii="Times New Roman" w:hAnsi="Times New Roman" w:cs="Times New Roman"/>
          <w:sz w:val="24"/>
          <w:szCs w:val="24"/>
        </w:rPr>
        <w:t xml:space="preserve"> Людмила Николаевна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>Контакты: приемная (47467) 2 60 84, «Центр здоровья» (47467) 6 86 71.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27B7">
        <w:rPr>
          <w:rFonts w:ascii="Times New Roman" w:hAnsi="Times New Roman" w:cs="Times New Roman"/>
          <w:b/>
          <w:sz w:val="24"/>
          <w:szCs w:val="24"/>
          <w:u w:val="single"/>
        </w:rPr>
        <w:t>Центр здоровья для взрослого населения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27B7">
        <w:rPr>
          <w:rFonts w:ascii="Times New Roman" w:hAnsi="Times New Roman" w:cs="Times New Roman"/>
          <w:b/>
          <w:i/>
          <w:sz w:val="24"/>
          <w:szCs w:val="24"/>
        </w:rPr>
        <w:t>на базе ГУЗ «</w:t>
      </w:r>
      <w:proofErr w:type="spellStart"/>
      <w:r w:rsidRPr="006127B7">
        <w:rPr>
          <w:rFonts w:ascii="Times New Roman" w:hAnsi="Times New Roman" w:cs="Times New Roman"/>
          <w:b/>
          <w:i/>
          <w:sz w:val="24"/>
          <w:szCs w:val="24"/>
        </w:rPr>
        <w:t>Данковская</w:t>
      </w:r>
      <w:proofErr w:type="spellEnd"/>
      <w:r w:rsidRPr="006127B7">
        <w:rPr>
          <w:rFonts w:ascii="Times New Roman" w:hAnsi="Times New Roman" w:cs="Times New Roman"/>
          <w:b/>
          <w:i/>
          <w:sz w:val="24"/>
          <w:szCs w:val="24"/>
        </w:rPr>
        <w:t xml:space="preserve"> межрайонная больница»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>Адрес: г. Данков, ул. К-Маркса, д.1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>Режим работы: понедельник – пятница с 8:00 до 15:42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 xml:space="preserve">Главный врач — </w:t>
      </w:r>
      <w:proofErr w:type="spellStart"/>
      <w:r w:rsidRPr="006127B7">
        <w:rPr>
          <w:rFonts w:ascii="Times New Roman" w:hAnsi="Times New Roman" w:cs="Times New Roman"/>
          <w:sz w:val="24"/>
          <w:szCs w:val="24"/>
        </w:rPr>
        <w:t>Терёшкина</w:t>
      </w:r>
      <w:proofErr w:type="spellEnd"/>
      <w:r w:rsidRPr="006127B7">
        <w:rPr>
          <w:rFonts w:ascii="Times New Roman" w:hAnsi="Times New Roman" w:cs="Times New Roman"/>
          <w:sz w:val="24"/>
          <w:szCs w:val="24"/>
        </w:rPr>
        <w:t xml:space="preserve"> Нина Васильевна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>Контакты: приемная (474-65) 6-60-68, «Центр здоровья» (474-65) 6-60-94, 8-905-043-04-74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7B7" w:rsidRDefault="006127B7" w:rsidP="006127B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47F" w:rsidRPr="006127B7" w:rsidRDefault="0037147F" w:rsidP="006127B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7B7">
        <w:rPr>
          <w:rFonts w:ascii="Times New Roman" w:hAnsi="Times New Roman" w:cs="Times New Roman"/>
          <w:b/>
          <w:sz w:val="24"/>
          <w:szCs w:val="24"/>
        </w:rPr>
        <w:t>СТРУКТУРА ЦЕНТРА ЗДОРОВЬЯ</w:t>
      </w:r>
      <w:r w:rsidRPr="006127B7">
        <w:rPr>
          <w:rFonts w:ascii="Times New Roman" w:hAnsi="Times New Roman" w:cs="Times New Roman"/>
          <w:b/>
          <w:sz w:val="24"/>
          <w:szCs w:val="24"/>
        </w:rPr>
        <w:t>: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 xml:space="preserve">- </w:t>
      </w:r>
      <w:r w:rsidRPr="006127B7">
        <w:rPr>
          <w:rFonts w:ascii="Times New Roman" w:hAnsi="Times New Roman" w:cs="Times New Roman"/>
          <w:sz w:val="24"/>
          <w:szCs w:val="24"/>
        </w:rPr>
        <w:t>кабинеты врачей, прошедших тематическое усовершенствование по формированию здорового образа жизни и медицинской профилактике;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 xml:space="preserve">- </w:t>
      </w:r>
      <w:r w:rsidRPr="006127B7">
        <w:rPr>
          <w:rFonts w:ascii="Times New Roman" w:hAnsi="Times New Roman" w:cs="Times New Roman"/>
          <w:sz w:val="24"/>
          <w:szCs w:val="24"/>
        </w:rPr>
        <w:t>кабинет тестирования на аппаратно-программном комплексе;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 xml:space="preserve">- </w:t>
      </w:r>
      <w:r w:rsidRPr="006127B7">
        <w:rPr>
          <w:rFonts w:ascii="Times New Roman" w:hAnsi="Times New Roman" w:cs="Times New Roman"/>
          <w:sz w:val="24"/>
          <w:szCs w:val="24"/>
        </w:rPr>
        <w:t>кабинеты инструментального и лабораторного обследования;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 xml:space="preserve">- </w:t>
      </w:r>
      <w:r w:rsidRPr="006127B7">
        <w:rPr>
          <w:rFonts w:ascii="Times New Roman" w:hAnsi="Times New Roman" w:cs="Times New Roman"/>
          <w:sz w:val="24"/>
          <w:szCs w:val="24"/>
        </w:rPr>
        <w:t>кабинет офтальмологического обследования;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 xml:space="preserve">- </w:t>
      </w:r>
      <w:r w:rsidRPr="006127B7">
        <w:rPr>
          <w:rFonts w:ascii="Times New Roman" w:hAnsi="Times New Roman" w:cs="Times New Roman"/>
          <w:sz w:val="24"/>
          <w:szCs w:val="24"/>
        </w:rPr>
        <w:t>кабинет гигиениста стоматологического;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 xml:space="preserve">- </w:t>
      </w:r>
      <w:r w:rsidRPr="006127B7">
        <w:rPr>
          <w:rFonts w:ascii="Times New Roman" w:hAnsi="Times New Roman" w:cs="Times New Roman"/>
          <w:sz w:val="24"/>
          <w:szCs w:val="24"/>
        </w:rPr>
        <w:t>кабинет (зал) лечебной физкультуры;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 xml:space="preserve">- </w:t>
      </w:r>
      <w:r w:rsidRPr="006127B7">
        <w:rPr>
          <w:rFonts w:ascii="Times New Roman" w:hAnsi="Times New Roman" w:cs="Times New Roman"/>
          <w:sz w:val="24"/>
          <w:szCs w:val="24"/>
        </w:rPr>
        <w:t>школы здоровья.</w:t>
      </w:r>
    </w:p>
    <w:p w:rsidR="006127B7" w:rsidRDefault="006127B7" w:rsidP="006127B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47F" w:rsidRPr="006127B7" w:rsidRDefault="0037147F" w:rsidP="006127B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7B7">
        <w:rPr>
          <w:rFonts w:ascii="Times New Roman" w:hAnsi="Times New Roman" w:cs="Times New Roman"/>
          <w:b/>
          <w:sz w:val="24"/>
          <w:szCs w:val="24"/>
        </w:rPr>
        <w:t>ФУНКЦИИ ЦЕНТРА ЗДОРОВЬЯ</w:t>
      </w:r>
      <w:r w:rsidRPr="006127B7">
        <w:rPr>
          <w:rFonts w:ascii="Times New Roman" w:hAnsi="Times New Roman" w:cs="Times New Roman"/>
          <w:b/>
          <w:sz w:val="24"/>
          <w:szCs w:val="24"/>
        </w:rPr>
        <w:t>: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 xml:space="preserve">- </w:t>
      </w:r>
      <w:r w:rsidRPr="006127B7">
        <w:rPr>
          <w:rFonts w:ascii="Times New Roman" w:hAnsi="Times New Roman" w:cs="Times New Roman"/>
          <w:sz w:val="24"/>
          <w:szCs w:val="24"/>
        </w:rPr>
        <w:t>информирование населения о вредных и опасных для здоровья человека факторах;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 xml:space="preserve">- </w:t>
      </w:r>
      <w:r w:rsidRPr="006127B7">
        <w:rPr>
          <w:rFonts w:ascii="Times New Roman" w:hAnsi="Times New Roman" w:cs="Times New Roman"/>
          <w:sz w:val="24"/>
          <w:szCs w:val="24"/>
        </w:rPr>
        <w:t>оценка функциональных и адаптивных резервов организма, прогноз состояния здоровья;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 xml:space="preserve">- </w:t>
      </w:r>
      <w:r w:rsidRPr="006127B7">
        <w:rPr>
          <w:rFonts w:ascii="Times New Roman" w:hAnsi="Times New Roman" w:cs="Times New Roman"/>
          <w:sz w:val="24"/>
          <w:szCs w:val="24"/>
        </w:rPr>
        <w:t>формирование у граждан ответственного отношения к своему здоровью и здоровью своих близких;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 xml:space="preserve">- </w:t>
      </w:r>
      <w:r w:rsidRPr="006127B7">
        <w:rPr>
          <w:rFonts w:ascii="Times New Roman" w:hAnsi="Times New Roman" w:cs="Times New Roman"/>
          <w:sz w:val="24"/>
          <w:szCs w:val="24"/>
        </w:rPr>
        <w:t xml:space="preserve">формирование у населения принципов «ответственного </w:t>
      </w:r>
      <w:proofErr w:type="spellStart"/>
      <w:r w:rsidRPr="006127B7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6127B7">
        <w:rPr>
          <w:rFonts w:ascii="Times New Roman" w:hAnsi="Times New Roman" w:cs="Times New Roman"/>
          <w:sz w:val="24"/>
          <w:szCs w:val="24"/>
        </w:rPr>
        <w:t>»;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 xml:space="preserve">- </w:t>
      </w:r>
      <w:r w:rsidRPr="006127B7">
        <w:rPr>
          <w:rFonts w:ascii="Times New Roman" w:hAnsi="Times New Roman" w:cs="Times New Roman"/>
          <w:sz w:val="24"/>
          <w:szCs w:val="24"/>
        </w:rPr>
        <w:t>обучение граждан, в том числе детей, гигиеническим навыкам и мотивирование их к отказу от вредных привычек, включающих помощь в отказе от потребления алкоголя и табака;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 xml:space="preserve">- </w:t>
      </w:r>
      <w:r w:rsidRPr="006127B7">
        <w:rPr>
          <w:rFonts w:ascii="Times New Roman" w:hAnsi="Times New Roman" w:cs="Times New Roman"/>
          <w:sz w:val="24"/>
          <w:szCs w:val="24"/>
        </w:rPr>
        <w:t>обучение граждан эффективным методам профилактики заболеваний;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 xml:space="preserve">- </w:t>
      </w:r>
      <w:r w:rsidRPr="006127B7">
        <w:rPr>
          <w:rFonts w:ascii="Times New Roman" w:hAnsi="Times New Roman" w:cs="Times New Roman"/>
          <w:sz w:val="24"/>
          <w:szCs w:val="24"/>
        </w:rPr>
        <w:t>консультирование по сохранению и укреплению здоровья, включая рекомендации по коррекции питания, двигательной активности, занятиям физкультурой и спортом, режиму сна, условиям быта, труда (учебы) и отдыха;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 xml:space="preserve">- </w:t>
      </w:r>
      <w:r w:rsidRPr="006127B7">
        <w:rPr>
          <w:rFonts w:ascii="Times New Roman" w:hAnsi="Times New Roman" w:cs="Times New Roman"/>
          <w:sz w:val="24"/>
          <w:szCs w:val="24"/>
        </w:rPr>
        <w:t>разработка индивидуальных рекомендаций сохранения здоровья;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 xml:space="preserve">- </w:t>
      </w:r>
      <w:r w:rsidRPr="006127B7">
        <w:rPr>
          <w:rFonts w:ascii="Times New Roman" w:hAnsi="Times New Roman" w:cs="Times New Roman"/>
          <w:sz w:val="24"/>
          <w:szCs w:val="24"/>
        </w:rPr>
        <w:t>мониторинг показателей в области профилактики неинфекционных заболеваний и формирования здорового образа жизни.</w:t>
      </w:r>
    </w:p>
    <w:p w:rsidR="006127B7" w:rsidRDefault="006127B7" w:rsidP="006127B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7B7" w:rsidRDefault="006127B7" w:rsidP="006127B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7B7" w:rsidRDefault="0037147F" w:rsidP="006127B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7B7">
        <w:rPr>
          <w:rFonts w:ascii="Times New Roman" w:hAnsi="Times New Roman" w:cs="Times New Roman"/>
          <w:b/>
          <w:sz w:val="24"/>
          <w:szCs w:val="24"/>
        </w:rPr>
        <w:t xml:space="preserve">Категории граждан, которым оказываются медицинские услуги </w:t>
      </w:r>
    </w:p>
    <w:p w:rsidR="0037147F" w:rsidRPr="006127B7" w:rsidRDefault="0037147F" w:rsidP="006127B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7B7">
        <w:rPr>
          <w:rFonts w:ascii="Times New Roman" w:hAnsi="Times New Roman" w:cs="Times New Roman"/>
          <w:b/>
          <w:sz w:val="24"/>
          <w:szCs w:val="24"/>
        </w:rPr>
        <w:t>в центре здоровья:</w:t>
      </w:r>
    </w:p>
    <w:p w:rsidR="0037147F" w:rsidRPr="006127B7" w:rsidRDefault="006127B7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7147F" w:rsidRPr="006127B7">
        <w:rPr>
          <w:rFonts w:ascii="Times New Roman" w:hAnsi="Times New Roman" w:cs="Times New Roman"/>
          <w:sz w:val="24"/>
          <w:szCs w:val="24"/>
        </w:rPr>
        <w:t>впервые самостоятельно обратившиеся граждане для проведения комплексного обследования;</w:t>
      </w:r>
    </w:p>
    <w:p w:rsidR="0037147F" w:rsidRPr="006127B7" w:rsidRDefault="006127B7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37147F" w:rsidRPr="006127B7">
        <w:rPr>
          <w:rFonts w:ascii="Times New Roman" w:hAnsi="Times New Roman" w:cs="Times New Roman"/>
          <w:sz w:val="24"/>
          <w:szCs w:val="24"/>
        </w:rPr>
        <w:t>направленные</w:t>
      </w:r>
      <w:proofErr w:type="gramEnd"/>
      <w:r w:rsidR="0037147F" w:rsidRPr="006127B7">
        <w:rPr>
          <w:rFonts w:ascii="Times New Roman" w:hAnsi="Times New Roman" w:cs="Times New Roman"/>
          <w:sz w:val="24"/>
          <w:szCs w:val="24"/>
        </w:rPr>
        <w:t xml:space="preserve"> врачами амбулаторно-поликлинических учреждений;</w:t>
      </w:r>
    </w:p>
    <w:p w:rsidR="0037147F" w:rsidRPr="006127B7" w:rsidRDefault="006127B7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 xml:space="preserve">- </w:t>
      </w:r>
      <w:r w:rsidR="0037147F" w:rsidRPr="006127B7">
        <w:rPr>
          <w:rFonts w:ascii="Times New Roman" w:hAnsi="Times New Roman" w:cs="Times New Roman"/>
          <w:sz w:val="24"/>
          <w:szCs w:val="24"/>
        </w:rPr>
        <w:t>направленные врачами после дополнительной диспансеризации (I — II группы здоровья);</w:t>
      </w:r>
    </w:p>
    <w:p w:rsidR="0037147F" w:rsidRPr="006127B7" w:rsidRDefault="006127B7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7B7">
        <w:rPr>
          <w:rFonts w:ascii="Times New Roman" w:hAnsi="Times New Roman" w:cs="Times New Roman"/>
          <w:sz w:val="24"/>
          <w:szCs w:val="24"/>
        </w:rPr>
        <w:t xml:space="preserve">- </w:t>
      </w:r>
      <w:r w:rsidR="0037147F" w:rsidRPr="006127B7">
        <w:rPr>
          <w:rFonts w:ascii="Times New Roman" w:hAnsi="Times New Roman" w:cs="Times New Roman"/>
          <w:sz w:val="24"/>
          <w:szCs w:val="24"/>
        </w:rPr>
        <w:t>направленные врачами из стационаров после острого заболевания;</w:t>
      </w:r>
      <w:proofErr w:type="gramEnd"/>
    </w:p>
    <w:p w:rsidR="0037147F" w:rsidRPr="006127B7" w:rsidRDefault="006127B7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 xml:space="preserve">- </w:t>
      </w:r>
      <w:r w:rsidR="0037147F" w:rsidRPr="006127B7">
        <w:rPr>
          <w:rFonts w:ascii="Times New Roman" w:hAnsi="Times New Roman" w:cs="Times New Roman"/>
          <w:sz w:val="24"/>
          <w:szCs w:val="24"/>
        </w:rPr>
        <w:t>направленные работодателем по заключению врача, ответственного за проведение периодических медицинских осмотров и углубленных медицинских осмотров с I и II группами здоровья</w:t>
      </w:r>
      <w:r w:rsidRPr="006127B7">
        <w:rPr>
          <w:rFonts w:ascii="Times New Roman" w:hAnsi="Times New Roman" w:cs="Times New Roman"/>
          <w:sz w:val="24"/>
          <w:szCs w:val="24"/>
        </w:rPr>
        <w:t>.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>Число посещений ЦЗ с целью проведения комплексного обследования определяется вышеуказанным категориям граждан 1 раз в отчетном году.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147F" w:rsidRPr="006127B7" w:rsidRDefault="0037147F" w:rsidP="006127B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7B7">
        <w:rPr>
          <w:rFonts w:ascii="Times New Roman" w:hAnsi="Times New Roman" w:cs="Times New Roman"/>
          <w:b/>
          <w:sz w:val="24"/>
          <w:szCs w:val="24"/>
        </w:rPr>
        <w:t>КОМПЛЕКСНОЕ ОБСЛЕДОВАНИЕ ВКЛЮЧАЕТ В СЕБЯ:</w:t>
      </w:r>
    </w:p>
    <w:p w:rsidR="0037147F" w:rsidRPr="006127B7" w:rsidRDefault="006127B7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 xml:space="preserve">- </w:t>
      </w:r>
      <w:r w:rsidR="0037147F" w:rsidRPr="006127B7">
        <w:rPr>
          <w:rFonts w:ascii="Times New Roman" w:hAnsi="Times New Roman" w:cs="Times New Roman"/>
          <w:sz w:val="24"/>
          <w:szCs w:val="24"/>
        </w:rPr>
        <w:t>измерение роста и веса;</w:t>
      </w:r>
    </w:p>
    <w:p w:rsidR="0037147F" w:rsidRPr="006127B7" w:rsidRDefault="006127B7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 xml:space="preserve">- </w:t>
      </w:r>
      <w:r w:rsidR="0037147F" w:rsidRPr="006127B7">
        <w:rPr>
          <w:rFonts w:ascii="Times New Roman" w:hAnsi="Times New Roman" w:cs="Times New Roman"/>
          <w:sz w:val="24"/>
          <w:szCs w:val="24"/>
        </w:rPr>
        <w:t xml:space="preserve">тестирование на аппаратно-программном комплексе для </w:t>
      </w:r>
      <w:proofErr w:type="gramStart"/>
      <w:r w:rsidR="0037147F" w:rsidRPr="006127B7">
        <w:rPr>
          <w:rFonts w:ascii="Times New Roman" w:hAnsi="Times New Roman" w:cs="Times New Roman"/>
          <w:sz w:val="24"/>
          <w:szCs w:val="24"/>
        </w:rPr>
        <w:t>скрининг-оценки</w:t>
      </w:r>
      <w:proofErr w:type="gramEnd"/>
      <w:r w:rsidR="0037147F" w:rsidRPr="006127B7">
        <w:rPr>
          <w:rFonts w:ascii="Times New Roman" w:hAnsi="Times New Roman" w:cs="Times New Roman"/>
          <w:sz w:val="24"/>
          <w:szCs w:val="24"/>
        </w:rPr>
        <w:t xml:space="preserve"> уровня психофизиологического и соматического здоровья, функциональных и адаптивных резервов организма человека;</w:t>
      </w:r>
    </w:p>
    <w:p w:rsidR="0037147F" w:rsidRPr="006127B7" w:rsidRDefault="006127B7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 xml:space="preserve">- </w:t>
      </w:r>
      <w:r w:rsidR="0037147F" w:rsidRPr="006127B7">
        <w:rPr>
          <w:rFonts w:ascii="Times New Roman" w:hAnsi="Times New Roman" w:cs="Times New Roman"/>
          <w:sz w:val="24"/>
          <w:szCs w:val="24"/>
        </w:rPr>
        <w:t>компьютеризированная экспресс-оценка состояния сердца (электрокардиография);</w:t>
      </w:r>
    </w:p>
    <w:p w:rsidR="0037147F" w:rsidRPr="006127B7" w:rsidRDefault="006127B7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7147F" w:rsidRPr="006127B7">
        <w:rPr>
          <w:rFonts w:ascii="Times New Roman" w:hAnsi="Times New Roman" w:cs="Times New Roman"/>
          <w:sz w:val="24"/>
          <w:szCs w:val="24"/>
        </w:rPr>
        <w:t>ангиологическое</w:t>
      </w:r>
      <w:proofErr w:type="spellEnd"/>
      <w:r w:rsidR="0037147F" w:rsidRPr="006127B7">
        <w:rPr>
          <w:rFonts w:ascii="Times New Roman" w:hAnsi="Times New Roman" w:cs="Times New Roman"/>
          <w:sz w:val="24"/>
          <w:szCs w:val="24"/>
        </w:rPr>
        <w:t xml:space="preserve"> скрининг-исследование с автоматическим измерением систолического артериального давления; расчет </w:t>
      </w:r>
      <w:proofErr w:type="gramStart"/>
      <w:r w:rsidR="0037147F" w:rsidRPr="006127B7">
        <w:rPr>
          <w:rFonts w:ascii="Times New Roman" w:hAnsi="Times New Roman" w:cs="Times New Roman"/>
          <w:sz w:val="24"/>
          <w:szCs w:val="24"/>
        </w:rPr>
        <w:t>плече-лодыжечного</w:t>
      </w:r>
      <w:proofErr w:type="gramEnd"/>
      <w:r w:rsidR="0037147F" w:rsidRPr="006127B7">
        <w:rPr>
          <w:rFonts w:ascii="Times New Roman" w:hAnsi="Times New Roman" w:cs="Times New Roman"/>
          <w:sz w:val="24"/>
          <w:szCs w:val="24"/>
        </w:rPr>
        <w:t xml:space="preserve"> индекса;</w:t>
      </w:r>
    </w:p>
    <w:p w:rsidR="0037147F" w:rsidRPr="006127B7" w:rsidRDefault="006127B7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 xml:space="preserve">- </w:t>
      </w:r>
      <w:r w:rsidR="0037147F" w:rsidRPr="006127B7">
        <w:rPr>
          <w:rFonts w:ascii="Times New Roman" w:hAnsi="Times New Roman" w:cs="Times New Roman"/>
          <w:sz w:val="24"/>
          <w:szCs w:val="24"/>
        </w:rPr>
        <w:t>экспресс-анализ для определения общего холестерина и глюкозы в крови;</w:t>
      </w:r>
    </w:p>
    <w:p w:rsidR="0037147F" w:rsidRPr="006127B7" w:rsidRDefault="006127B7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 xml:space="preserve">- </w:t>
      </w:r>
      <w:r w:rsidR="0037147F" w:rsidRPr="006127B7">
        <w:rPr>
          <w:rFonts w:ascii="Times New Roman" w:hAnsi="Times New Roman" w:cs="Times New Roman"/>
          <w:sz w:val="24"/>
          <w:szCs w:val="24"/>
        </w:rPr>
        <w:t>комплексная детальная оценка функций дыхательной системы (исследование на компьютеризированном спирометре);</w:t>
      </w:r>
    </w:p>
    <w:p w:rsidR="0037147F" w:rsidRPr="006127B7" w:rsidRDefault="006127B7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 xml:space="preserve">- </w:t>
      </w:r>
      <w:r w:rsidR="0037147F" w:rsidRPr="006127B7">
        <w:rPr>
          <w:rFonts w:ascii="Times New Roman" w:hAnsi="Times New Roman" w:cs="Times New Roman"/>
          <w:sz w:val="24"/>
          <w:szCs w:val="24"/>
        </w:rPr>
        <w:t>проверка остроты зрения, исследование бинокулярного зрения, определение вида и степени аметропии, наличия астигматизма;</w:t>
      </w:r>
    </w:p>
    <w:p w:rsidR="0037147F" w:rsidRPr="006127B7" w:rsidRDefault="006127B7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 xml:space="preserve">- </w:t>
      </w:r>
      <w:r w:rsidR="0037147F" w:rsidRPr="006127B7">
        <w:rPr>
          <w:rFonts w:ascii="Times New Roman" w:hAnsi="Times New Roman" w:cs="Times New Roman"/>
          <w:sz w:val="24"/>
          <w:szCs w:val="24"/>
        </w:rPr>
        <w:t xml:space="preserve">диагностика кариеса зубов, болезней пародонта, </w:t>
      </w:r>
      <w:proofErr w:type="spellStart"/>
      <w:r w:rsidR="0037147F" w:rsidRPr="006127B7">
        <w:rPr>
          <w:rFonts w:ascii="Times New Roman" w:hAnsi="Times New Roman" w:cs="Times New Roman"/>
          <w:sz w:val="24"/>
          <w:szCs w:val="24"/>
        </w:rPr>
        <w:t>некариозных</w:t>
      </w:r>
      <w:proofErr w:type="spellEnd"/>
      <w:r w:rsidR="0037147F" w:rsidRPr="006127B7">
        <w:rPr>
          <w:rFonts w:ascii="Times New Roman" w:hAnsi="Times New Roman" w:cs="Times New Roman"/>
          <w:sz w:val="24"/>
          <w:szCs w:val="24"/>
        </w:rPr>
        <w:t xml:space="preserve"> поражений, болезней слизистой оболочки и регистрацию стоматологического статуса пациента;</w:t>
      </w:r>
    </w:p>
    <w:p w:rsidR="0037147F" w:rsidRPr="006127B7" w:rsidRDefault="006127B7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 xml:space="preserve">- </w:t>
      </w:r>
      <w:r w:rsidR="0037147F" w:rsidRPr="006127B7">
        <w:rPr>
          <w:rFonts w:ascii="Times New Roman" w:hAnsi="Times New Roman" w:cs="Times New Roman"/>
          <w:sz w:val="24"/>
          <w:szCs w:val="24"/>
        </w:rPr>
        <w:t>консультация врача.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>По результатам обследования составляется индивидуальная программа формирования здорового образа жизни с оценкой факторов риска, функциональных и адаптивных резервов организма человека, с учетом его возрастных особенностей и рационального питания.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>По показаниям, для выявления дополнительных факторов риска, рекомендуется проведение исследований, не входящих в перечень комплексного обследования, на установленном оборудовании.</w:t>
      </w:r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7B7">
        <w:rPr>
          <w:rFonts w:ascii="Times New Roman" w:hAnsi="Times New Roman" w:cs="Times New Roman"/>
          <w:sz w:val="24"/>
          <w:szCs w:val="24"/>
        </w:rPr>
        <w:t>При необходимости врач рекомендует гражданину, в том числе ребенку (родителям ребенка или другим законным представителям), динамическое наблюдение в Центре здоровья с проведением повторных исследований или наблюдение в кабинетах медицинской профилактики и здорового ребенка лечебно-профилактических учреждений, посещение занятий в соответствующих школах здоровья, лечебно-физкультурных кабинетах и врачебно-физкультурных диспансерах по программам, разработанным в Центре здоровья.</w:t>
      </w:r>
      <w:proofErr w:type="gramEnd"/>
    </w:p>
    <w:p w:rsidR="0037147F" w:rsidRPr="006127B7" w:rsidRDefault="0037147F" w:rsidP="00612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B7">
        <w:rPr>
          <w:rFonts w:ascii="Times New Roman" w:hAnsi="Times New Roman" w:cs="Times New Roman"/>
          <w:sz w:val="24"/>
          <w:szCs w:val="24"/>
        </w:rPr>
        <w:t>На каждого гражданина, обратившегося в Центр здоровья, врачом специалистом заполняется «Карта Центра здоровья» и «Карта здорового образа жизни».</w:t>
      </w:r>
    </w:p>
    <w:sectPr w:rsidR="0037147F" w:rsidRPr="006127B7" w:rsidSect="006127B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0A"/>
    <w:rsid w:val="002E530A"/>
    <w:rsid w:val="0037147F"/>
    <w:rsid w:val="006127B7"/>
    <w:rsid w:val="00630BED"/>
    <w:rsid w:val="007475EA"/>
    <w:rsid w:val="007F0A9C"/>
    <w:rsid w:val="008360A9"/>
    <w:rsid w:val="009E78CF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1084</Words>
  <Characters>6183</Characters>
  <Application>Microsoft Office Word</Application>
  <DocSecurity>0</DocSecurity>
  <Lines>51</Lines>
  <Paragraphs>14</Paragraphs>
  <ScaleCrop>false</ScaleCrop>
  <Company>Администрация Липецкой области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2016-02-11T06:33:00Z</dcterms:created>
  <dcterms:modified xsi:type="dcterms:W3CDTF">2016-02-11T06:44:00Z</dcterms:modified>
</cp:coreProperties>
</file>