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51" w:rsidRPr="001D0379" w:rsidRDefault="00A82B51" w:rsidP="009B399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1D0379">
        <w:rPr>
          <w:rFonts w:ascii="Times New Roman" w:hAnsi="Times New Roman" w:cs="Times New Roman"/>
          <w:sz w:val="28"/>
          <w:szCs w:val="24"/>
        </w:rPr>
        <w:t>Сводный отчет о поступивших замечаниях и предложениях</w:t>
      </w:r>
    </w:p>
    <w:p w:rsidR="00A82B51" w:rsidRPr="001D0379" w:rsidRDefault="00A82B51" w:rsidP="009B399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1D0379">
        <w:rPr>
          <w:rFonts w:ascii="Times New Roman" w:hAnsi="Times New Roman" w:cs="Times New Roman"/>
          <w:sz w:val="28"/>
          <w:szCs w:val="24"/>
        </w:rPr>
        <w:t>к проекту документа стратегического планирования Липецкой области</w:t>
      </w:r>
    </w:p>
    <w:p w:rsidR="00992897" w:rsidRPr="001D0379" w:rsidRDefault="00992897" w:rsidP="00992897">
      <w:pPr>
        <w:jc w:val="center"/>
        <w:rPr>
          <w:rFonts w:ascii="Times New Roman" w:hAnsi="Times New Roman" w:cs="Times New Roman"/>
          <w:sz w:val="28"/>
          <w:szCs w:val="24"/>
        </w:rPr>
      </w:pPr>
      <w:r w:rsidRPr="001D0379">
        <w:rPr>
          <w:rFonts w:ascii="Times New Roman" w:hAnsi="Times New Roman" w:cs="Times New Roman"/>
          <w:sz w:val="28"/>
          <w:szCs w:val="24"/>
        </w:rPr>
        <w:t>постановление администрации Липецкой области «О внесении изменений в постановление</w:t>
      </w:r>
    </w:p>
    <w:p w:rsidR="00B63ABB" w:rsidRPr="001D0379" w:rsidRDefault="00992897" w:rsidP="00B63ABB">
      <w:pPr>
        <w:jc w:val="center"/>
        <w:rPr>
          <w:rFonts w:ascii="Times New Roman" w:hAnsi="Times New Roman" w:cs="Times New Roman"/>
          <w:sz w:val="28"/>
          <w:szCs w:val="24"/>
        </w:rPr>
      </w:pPr>
      <w:r w:rsidRPr="001D0379">
        <w:rPr>
          <w:rFonts w:ascii="Times New Roman" w:hAnsi="Times New Roman" w:cs="Times New Roman"/>
          <w:sz w:val="28"/>
          <w:szCs w:val="24"/>
        </w:rPr>
        <w:t xml:space="preserve">администрации Липецкой области </w:t>
      </w:r>
      <w:r w:rsidR="00B63ABB" w:rsidRPr="001D0379">
        <w:rPr>
          <w:rFonts w:ascii="Times New Roman" w:hAnsi="Times New Roman" w:cs="Times New Roman"/>
          <w:sz w:val="28"/>
          <w:szCs w:val="24"/>
        </w:rPr>
        <w:t>от 22 октября 2013 года № 474 «Об утверждении государственной программы Липецкой области «Обеспечение общественной безопасности населения и территории Липецкой области»</w:t>
      </w:r>
    </w:p>
    <w:p w:rsidR="00992897" w:rsidRPr="001D0379" w:rsidRDefault="00992897" w:rsidP="00B63AB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01CA1" w:rsidRPr="006D331B" w:rsidRDefault="00A01CA1" w:rsidP="00A82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1CA1" w:rsidRPr="001D0379" w:rsidRDefault="00A01CA1" w:rsidP="00A82B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D0379">
        <w:rPr>
          <w:rFonts w:ascii="Times New Roman" w:hAnsi="Times New Roman" w:cs="Times New Roman"/>
          <w:sz w:val="28"/>
          <w:szCs w:val="24"/>
        </w:rPr>
        <w:t xml:space="preserve"> Н</w:t>
      </w:r>
      <w:r w:rsidR="00A82B51" w:rsidRPr="001D0379">
        <w:rPr>
          <w:rFonts w:ascii="Times New Roman" w:hAnsi="Times New Roman" w:cs="Times New Roman"/>
          <w:sz w:val="28"/>
          <w:szCs w:val="24"/>
        </w:rPr>
        <w:t xml:space="preserve">аименование органа, ответственного за разработку </w:t>
      </w:r>
    </w:p>
    <w:p w:rsidR="00A82B51" w:rsidRPr="001D0379" w:rsidRDefault="00A01CA1" w:rsidP="00A82B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1D0379">
        <w:rPr>
          <w:rFonts w:ascii="Times New Roman" w:hAnsi="Times New Roman" w:cs="Times New Roman"/>
          <w:sz w:val="28"/>
          <w:szCs w:val="24"/>
        </w:rPr>
        <w:t xml:space="preserve"> </w:t>
      </w:r>
      <w:r w:rsidR="001E74FC" w:rsidRPr="001D0379">
        <w:rPr>
          <w:rFonts w:ascii="Times New Roman" w:hAnsi="Times New Roman" w:cs="Times New Roman"/>
          <w:sz w:val="28"/>
          <w:szCs w:val="24"/>
        </w:rPr>
        <w:t>д</w:t>
      </w:r>
      <w:r w:rsidR="00A82B51" w:rsidRPr="001D0379">
        <w:rPr>
          <w:rFonts w:ascii="Times New Roman" w:hAnsi="Times New Roman" w:cs="Times New Roman"/>
          <w:sz w:val="28"/>
          <w:szCs w:val="24"/>
        </w:rPr>
        <w:t>окумента</w:t>
      </w:r>
      <w:r w:rsidR="001E74FC" w:rsidRPr="001D0379">
        <w:rPr>
          <w:rFonts w:ascii="Times New Roman" w:hAnsi="Times New Roman" w:cs="Times New Roman"/>
          <w:sz w:val="28"/>
          <w:szCs w:val="24"/>
        </w:rPr>
        <w:t xml:space="preserve"> </w:t>
      </w:r>
      <w:r w:rsidR="00A82B51" w:rsidRPr="001D0379">
        <w:rPr>
          <w:rFonts w:ascii="Times New Roman" w:hAnsi="Times New Roman" w:cs="Times New Roman"/>
          <w:sz w:val="28"/>
          <w:szCs w:val="24"/>
        </w:rPr>
        <w:t>стратегического планирования Липецкой области</w:t>
      </w:r>
      <w:r w:rsidRPr="001D0379">
        <w:rPr>
          <w:rFonts w:ascii="Times New Roman" w:hAnsi="Times New Roman" w:cs="Times New Roman"/>
          <w:sz w:val="28"/>
          <w:szCs w:val="24"/>
        </w:rPr>
        <w:t xml:space="preserve">: Управление </w:t>
      </w:r>
      <w:r w:rsidR="00B63ABB" w:rsidRPr="001D0379">
        <w:rPr>
          <w:rFonts w:ascii="Times New Roman" w:hAnsi="Times New Roman" w:cs="Times New Roman"/>
          <w:sz w:val="28"/>
          <w:szCs w:val="24"/>
        </w:rPr>
        <w:t>административных органов Липецкой области</w:t>
      </w:r>
    </w:p>
    <w:p w:rsidR="00A82B51" w:rsidRPr="006D331B" w:rsidRDefault="00A82B51" w:rsidP="00A82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6"/>
        <w:gridCol w:w="1984"/>
        <w:gridCol w:w="2552"/>
        <w:gridCol w:w="2551"/>
        <w:gridCol w:w="2127"/>
      </w:tblGrid>
      <w:tr w:rsidR="00A82B51" w:rsidRPr="006D331B" w:rsidTr="009B3997">
        <w:tc>
          <w:tcPr>
            <w:tcW w:w="567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16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Дата поступления замечаний, предложений к проекту документа стратегического планирования Липецкой области</w:t>
            </w:r>
          </w:p>
        </w:tc>
        <w:tc>
          <w:tcPr>
            <w:tcW w:w="1984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Ф.И.О. участника обсуждения</w:t>
            </w:r>
          </w:p>
        </w:tc>
        <w:tc>
          <w:tcPr>
            <w:tcW w:w="2552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Формулировка замечания, предложения участника обсуждения к проекту документа стратегического планирования Липецкой области</w:t>
            </w:r>
          </w:p>
        </w:tc>
        <w:tc>
          <w:tcPr>
            <w:tcW w:w="2551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замечания, предложения (принято/отклонено)</w:t>
            </w:r>
          </w:p>
        </w:tc>
        <w:tc>
          <w:tcPr>
            <w:tcW w:w="2127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Причина, по которой отклонено замечание, предложение</w:t>
            </w:r>
          </w:p>
        </w:tc>
      </w:tr>
      <w:tr w:rsidR="00A82B51" w:rsidRPr="006D331B" w:rsidTr="009B3997">
        <w:tc>
          <w:tcPr>
            <w:tcW w:w="567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2B51" w:rsidRPr="006D331B" w:rsidTr="009B3997">
        <w:tc>
          <w:tcPr>
            <w:tcW w:w="567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51" w:rsidRPr="006D331B" w:rsidTr="009B3997">
        <w:tc>
          <w:tcPr>
            <w:tcW w:w="567" w:type="dxa"/>
          </w:tcPr>
          <w:p w:rsidR="00A82B51" w:rsidRPr="006D331B" w:rsidRDefault="00A82B51" w:rsidP="00382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1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16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2B51" w:rsidRPr="006D331B" w:rsidRDefault="00A82B51" w:rsidP="0038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B51" w:rsidRPr="006D331B" w:rsidRDefault="00A82B51" w:rsidP="00A82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997" w:rsidRPr="001D0379" w:rsidRDefault="00EA185A" w:rsidP="00B63ABB">
      <w:pPr>
        <w:jc w:val="both"/>
        <w:rPr>
          <w:rFonts w:ascii="Times New Roman" w:hAnsi="Times New Roman" w:cs="Times New Roman"/>
          <w:sz w:val="28"/>
          <w:szCs w:val="24"/>
        </w:rPr>
      </w:pPr>
      <w:r w:rsidRPr="001D0379">
        <w:rPr>
          <w:rFonts w:ascii="Times New Roman" w:hAnsi="Times New Roman" w:cs="Times New Roman"/>
          <w:sz w:val="28"/>
          <w:szCs w:val="24"/>
        </w:rPr>
        <w:t>Примечание: Замечаний и</w:t>
      </w:r>
      <w:r w:rsidR="001E74FC" w:rsidRPr="001D0379">
        <w:rPr>
          <w:rFonts w:ascii="Times New Roman" w:hAnsi="Times New Roman" w:cs="Times New Roman"/>
          <w:sz w:val="28"/>
          <w:szCs w:val="24"/>
        </w:rPr>
        <w:t xml:space="preserve"> </w:t>
      </w:r>
      <w:r w:rsidR="009B3997" w:rsidRPr="001D0379">
        <w:rPr>
          <w:rFonts w:ascii="Times New Roman" w:hAnsi="Times New Roman" w:cs="Times New Roman"/>
          <w:sz w:val="28"/>
          <w:szCs w:val="24"/>
        </w:rPr>
        <w:t>предложений к проекту документа стратегического планирования Липецкой области постановлени</w:t>
      </w:r>
      <w:r w:rsidR="00061CE9" w:rsidRPr="001D0379">
        <w:rPr>
          <w:rFonts w:ascii="Times New Roman" w:hAnsi="Times New Roman" w:cs="Times New Roman"/>
          <w:sz w:val="28"/>
          <w:szCs w:val="24"/>
        </w:rPr>
        <w:t>е</w:t>
      </w:r>
      <w:r w:rsidR="009B3997" w:rsidRPr="001D0379">
        <w:rPr>
          <w:rFonts w:ascii="Times New Roman" w:hAnsi="Times New Roman" w:cs="Times New Roman"/>
          <w:sz w:val="28"/>
          <w:szCs w:val="24"/>
        </w:rPr>
        <w:t xml:space="preserve"> администрации Липецкой области</w:t>
      </w:r>
      <w:r w:rsidR="001E74FC" w:rsidRPr="001D0379">
        <w:rPr>
          <w:rFonts w:ascii="Times New Roman" w:hAnsi="Times New Roman" w:cs="Times New Roman"/>
          <w:sz w:val="28"/>
          <w:szCs w:val="24"/>
        </w:rPr>
        <w:t xml:space="preserve"> </w:t>
      </w:r>
      <w:r w:rsidR="001E74FC" w:rsidRPr="001D0379">
        <w:rPr>
          <w:rFonts w:ascii="Times New Roman" w:hAnsi="Times New Roman" w:cs="Times New Roman"/>
          <w:bCs/>
          <w:sz w:val="28"/>
          <w:szCs w:val="24"/>
        </w:rPr>
        <w:t>«</w:t>
      </w:r>
      <w:r w:rsidR="00992897" w:rsidRPr="001D0379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администрации Липецкой области </w:t>
      </w:r>
      <w:r w:rsidR="00B63ABB" w:rsidRPr="001D0379">
        <w:rPr>
          <w:rFonts w:ascii="Times New Roman" w:hAnsi="Times New Roman" w:cs="Times New Roman"/>
          <w:sz w:val="28"/>
          <w:szCs w:val="24"/>
        </w:rPr>
        <w:t xml:space="preserve">от 22 октября 2013 года № 474 «Об утверждении государственной программы Липецкой области «Обеспечение общественной безопасности населения и территории Липецкой области» </w:t>
      </w:r>
      <w:r w:rsidR="009B3997" w:rsidRPr="001D0379">
        <w:rPr>
          <w:rFonts w:ascii="Times New Roman" w:hAnsi="Times New Roman" w:cs="Times New Roman"/>
          <w:sz w:val="28"/>
          <w:szCs w:val="24"/>
        </w:rPr>
        <w:t>за период проведения обществен</w:t>
      </w:r>
      <w:r w:rsidR="002954DC" w:rsidRPr="001D0379">
        <w:rPr>
          <w:rFonts w:ascii="Times New Roman" w:hAnsi="Times New Roman" w:cs="Times New Roman"/>
          <w:sz w:val="28"/>
          <w:szCs w:val="24"/>
        </w:rPr>
        <w:t>ного обсуждения (</w:t>
      </w:r>
      <w:r w:rsidR="00E05D78">
        <w:rPr>
          <w:rFonts w:ascii="Times New Roman" w:hAnsi="Times New Roman"/>
          <w:sz w:val="28"/>
          <w:szCs w:val="24"/>
        </w:rPr>
        <w:t>09</w:t>
      </w:r>
      <w:r w:rsidR="00E60F42" w:rsidRPr="001D0379">
        <w:rPr>
          <w:rFonts w:ascii="Times New Roman" w:hAnsi="Times New Roman"/>
          <w:sz w:val="28"/>
          <w:szCs w:val="24"/>
        </w:rPr>
        <w:t>.</w:t>
      </w:r>
      <w:r w:rsidR="00E05D78">
        <w:rPr>
          <w:rFonts w:ascii="Times New Roman" w:hAnsi="Times New Roman"/>
          <w:sz w:val="28"/>
          <w:szCs w:val="24"/>
        </w:rPr>
        <w:t>12</w:t>
      </w:r>
      <w:r w:rsidR="00E60F42" w:rsidRPr="001D0379">
        <w:rPr>
          <w:rFonts w:ascii="Times New Roman" w:hAnsi="Times New Roman"/>
          <w:sz w:val="28"/>
          <w:szCs w:val="24"/>
        </w:rPr>
        <w:t>.</w:t>
      </w:r>
      <w:r w:rsidR="0047210E" w:rsidRPr="001D0379">
        <w:rPr>
          <w:rFonts w:ascii="Times New Roman" w:hAnsi="Times New Roman"/>
          <w:sz w:val="28"/>
          <w:szCs w:val="24"/>
        </w:rPr>
        <w:t>202</w:t>
      </w:r>
      <w:r w:rsidR="001D0379" w:rsidRPr="001D0379">
        <w:rPr>
          <w:rFonts w:ascii="Times New Roman" w:hAnsi="Times New Roman"/>
          <w:sz w:val="28"/>
          <w:szCs w:val="24"/>
        </w:rPr>
        <w:t>1</w:t>
      </w:r>
      <w:r w:rsidR="00006A88" w:rsidRPr="001D0379">
        <w:rPr>
          <w:rFonts w:ascii="Times New Roman" w:hAnsi="Times New Roman"/>
          <w:sz w:val="28"/>
          <w:szCs w:val="24"/>
        </w:rPr>
        <w:t xml:space="preserve"> </w:t>
      </w:r>
      <w:r w:rsidR="00DC2C89" w:rsidRPr="001D0379">
        <w:rPr>
          <w:rFonts w:ascii="Times New Roman" w:hAnsi="Times New Roman"/>
          <w:sz w:val="28"/>
          <w:szCs w:val="24"/>
        </w:rPr>
        <w:t xml:space="preserve">г. – </w:t>
      </w:r>
      <w:r w:rsidR="00E05D78">
        <w:rPr>
          <w:rFonts w:ascii="Times New Roman" w:hAnsi="Times New Roman"/>
          <w:sz w:val="28"/>
          <w:szCs w:val="24"/>
        </w:rPr>
        <w:t>23</w:t>
      </w:r>
      <w:r w:rsidR="00DC2C89" w:rsidRPr="001D0379">
        <w:rPr>
          <w:rFonts w:ascii="Times New Roman" w:hAnsi="Times New Roman"/>
          <w:sz w:val="28"/>
          <w:szCs w:val="24"/>
        </w:rPr>
        <w:t>.</w:t>
      </w:r>
      <w:r w:rsidR="005045A9" w:rsidRPr="001D0379">
        <w:rPr>
          <w:rFonts w:ascii="Times New Roman" w:hAnsi="Times New Roman"/>
          <w:sz w:val="28"/>
          <w:szCs w:val="24"/>
        </w:rPr>
        <w:t>1</w:t>
      </w:r>
      <w:r w:rsidR="00E05D78">
        <w:rPr>
          <w:rFonts w:ascii="Times New Roman" w:hAnsi="Times New Roman"/>
          <w:sz w:val="28"/>
          <w:szCs w:val="24"/>
        </w:rPr>
        <w:t>2</w:t>
      </w:r>
      <w:r w:rsidR="0047210E" w:rsidRPr="001D0379">
        <w:rPr>
          <w:rFonts w:ascii="Times New Roman" w:hAnsi="Times New Roman"/>
          <w:sz w:val="28"/>
          <w:szCs w:val="24"/>
        </w:rPr>
        <w:t>.202</w:t>
      </w:r>
      <w:r w:rsidR="001D0379" w:rsidRPr="001D0379">
        <w:rPr>
          <w:rFonts w:ascii="Times New Roman" w:hAnsi="Times New Roman"/>
          <w:sz w:val="28"/>
          <w:szCs w:val="24"/>
        </w:rPr>
        <w:t>1</w:t>
      </w:r>
      <w:r w:rsidR="00006A88" w:rsidRPr="001D0379">
        <w:rPr>
          <w:rFonts w:ascii="Times New Roman" w:hAnsi="Times New Roman"/>
          <w:sz w:val="28"/>
          <w:szCs w:val="24"/>
        </w:rPr>
        <w:t xml:space="preserve"> </w:t>
      </w:r>
      <w:r w:rsidR="00DC2C89" w:rsidRPr="001D0379">
        <w:rPr>
          <w:rFonts w:ascii="Times New Roman" w:hAnsi="Times New Roman"/>
          <w:sz w:val="28"/>
          <w:szCs w:val="24"/>
        </w:rPr>
        <w:t>г</w:t>
      </w:r>
      <w:r w:rsidR="00DC2C89" w:rsidRPr="001D0379">
        <w:rPr>
          <w:rFonts w:ascii="Times New Roman" w:hAnsi="Times New Roman"/>
          <w:sz w:val="32"/>
          <w:szCs w:val="28"/>
        </w:rPr>
        <w:t>.</w:t>
      </w:r>
      <w:r w:rsidR="009B3997" w:rsidRPr="001D0379">
        <w:rPr>
          <w:rFonts w:ascii="Times New Roman" w:hAnsi="Times New Roman" w:cs="Times New Roman"/>
          <w:sz w:val="28"/>
          <w:szCs w:val="24"/>
        </w:rPr>
        <w:t>) не поступало.</w:t>
      </w:r>
      <w:bookmarkStart w:id="0" w:name="_GoBack"/>
      <w:bookmarkEnd w:id="0"/>
    </w:p>
    <w:p w:rsidR="004B4A47" w:rsidRPr="001D0379" w:rsidRDefault="004B4A47" w:rsidP="006D331B">
      <w:pPr>
        <w:rPr>
          <w:rFonts w:ascii="Times New Roman" w:hAnsi="Times New Roman" w:cs="Times New Roman"/>
          <w:sz w:val="28"/>
          <w:szCs w:val="24"/>
        </w:rPr>
      </w:pPr>
    </w:p>
    <w:p w:rsidR="00361941" w:rsidRPr="001D0379" w:rsidRDefault="00361941" w:rsidP="006D331B">
      <w:pPr>
        <w:rPr>
          <w:rFonts w:ascii="Times New Roman" w:hAnsi="Times New Roman" w:cs="Times New Roman"/>
          <w:sz w:val="28"/>
          <w:szCs w:val="24"/>
        </w:rPr>
      </w:pPr>
    </w:p>
    <w:sectPr w:rsidR="00361941" w:rsidRPr="001D0379" w:rsidSect="00690668">
      <w:pgSz w:w="16838" w:h="11905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FC"/>
    <w:rsid w:val="00006A88"/>
    <w:rsid w:val="00014DCF"/>
    <w:rsid w:val="00056CE3"/>
    <w:rsid w:val="00061CE9"/>
    <w:rsid w:val="000B026E"/>
    <w:rsid w:val="000C7633"/>
    <w:rsid w:val="000F7D97"/>
    <w:rsid w:val="00112C46"/>
    <w:rsid w:val="001B49AF"/>
    <w:rsid w:val="001D0379"/>
    <w:rsid w:val="001E74FC"/>
    <w:rsid w:val="002567FB"/>
    <w:rsid w:val="00274A1A"/>
    <w:rsid w:val="002954DC"/>
    <w:rsid w:val="002A65FB"/>
    <w:rsid w:val="003033F7"/>
    <w:rsid w:val="00322116"/>
    <w:rsid w:val="00361941"/>
    <w:rsid w:val="00440538"/>
    <w:rsid w:val="0047210E"/>
    <w:rsid w:val="004B4A47"/>
    <w:rsid w:val="005045A9"/>
    <w:rsid w:val="00514AE7"/>
    <w:rsid w:val="005D3EFC"/>
    <w:rsid w:val="00605A4F"/>
    <w:rsid w:val="00690668"/>
    <w:rsid w:val="006D331B"/>
    <w:rsid w:val="00754B90"/>
    <w:rsid w:val="008403E9"/>
    <w:rsid w:val="00843CFB"/>
    <w:rsid w:val="00877141"/>
    <w:rsid w:val="00886BAC"/>
    <w:rsid w:val="008E23E5"/>
    <w:rsid w:val="00992897"/>
    <w:rsid w:val="009B3997"/>
    <w:rsid w:val="00A01CA1"/>
    <w:rsid w:val="00A82B51"/>
    <w:rsid w:val="00AA0596"/>
    <w:rsid w:val="00B3089D"/>
    <w:rsid w:val="00B63ABB"/>
    <w:rsid w:val="00CC3A97"/>
    <w:rsid w:val="00CE514B"/>
    <w:rsid w:val="00D86FD8"/>
    <w:rsid w:val="00DC2C89"/>
    <w:rsid w:val="00DD7838"/>
    <w:rsid w:val="00E05D78"/>
    <w:rsid w:val="00E60F42"/>
    <w:rsid w:val="00EA185A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D6DB"/>
  <w15:docId w15:val="{EC9B6E7E-2DF0-4CA9-9CF8-8571210E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51"/>
  </w:style>
  <w:style w:type="paragraph" w:styleId="4">
    <w:name w:val="heading 4"/>
    <w:basedOn w:val="a"/>
    <w:next w:val="a"/>
    <w:link w:val="40"/>
    <w:semiHidden/>
    <w:unhideWhenUsed/>
    <w:qFormat/>
    <w:rsid w:val="003033F7"/>
    <w:pPr>
      <w:keepNext/>
      <w:spacing w:before="6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B5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B5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C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4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3033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033F7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03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033F7"/>
    <w:pPr>
      <w:spacing w:before="60" w:line="24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033F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7">
    <w:name w:val="адрес"/>
    <w:basedOn w:val="a"/>
    <w:rsid w:val="003033F7"/>
    <w:pPr>
      <w:spacing w:line="240" w:lineRule="atLeast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подпись"/>
    <w:basedOn w:val="a"/>
    <w:rsid w:val="003033F7"/>
    <w:pPr>
      <w:tabs>
        <w:tab w:val="left" w:pos="6237"/>
      </w:tabs>
      <w:suppressAutoHyphens/>
      <w:spacing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Малый Вячеслав Сергеевич</cp:lastModifiedBy>
  <cp:revision>12</cp:revision>
  <cp:lastPrinted>2018-11-08T12:36:00Z</cp:lastPrinted>
  <dcterms:created xsi:type="dcterms:W3CDTF">2018-11-07T11:13:00Z</dcterms:created>
  <dcterms:modified xsi:type="dcterms:W3CDTF">2021-12-23T14:37:00Z</dcterms:modified>
</cp:coreProperties>
</file>